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</w:tblGrid>
      <w:tr w:rsidR="00CD285A" w:rsidRPr="0079050E" w14:paraId="3AE30A1C" w14:textId="77777777" w:rsidTr="00CD285A">
        <w:trPr>
          <w:trHeight w:val="1570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53DBB" w14:textId="57E17208" w:rsidR="00CD285A" w:rsidRPr="0079050E" w:rsidRDefault="00CD285A" w:rsidP="006F301E">
            <w:pPr>
              <w:pStyle w:val="Titolo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</w:t>
            </w:r>
            <w:r w:rsidRPr="0079050E">
              <w:rPr>
                <w:rFonts w:ascii="Calibri" w:hAnsi="Calibri" w:cs="Calibri"/>
                <w:sz w:val="20"/>
              </w:rPr>
              <w:t>ntestazione del</w:t>
            </w:r>
            <w:r>
              <w:rPr>
                <w:rFonts w:ascii="Calibri" w:hAnsi="Calibri" w:cs="Calibri"/>
                <w:sz w:val="20"/>
              </w:rPr>
              <w:t>l’offerente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1BE0375" w14:textId="77777777" w:rsidR="00CD285A" w:rsidRPr="0079050E" w:rsidRDefault="00CD285A" w:rsidP="006F301E">
            <w:pPr>
              <w:jc w:val="right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AE60E7C" w14:textId="6AFD45BD" w:rsidR="00CD285A" w:rsidRDefault="00D921FD" w:rsidP="00A447F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 Servizi alla Persona</w:t>
            </w:r>
          </w:p>
          <w:p w14:paraId="74518712" w14:textId="66C28436" w:rsidR="00CD285A" w:rsidRPr="00F30A99" w:rsidRDefault="00CD285A" w:rsidP="00F30A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C/O PIATTAFORMA </w:t>
            </w:r>
            <w:r w:rsidR="00B42ACD">
              <w:rPr>
                <w:rFonts w:ascii="Calibri" w:hAnsi="Calibri" w:cs="Calibri"/>
                <w:b/>
              </w:rPr>
              <w:t>SINTEL</w:t>
            </w:r>
          </w:p>
          <w:p w14:paraId="47256726" w14:textId="01DFB063" w:rsidR="00CD285A" w:rsidRPr="006C6293" w:rsidRDefault="00CD285A" w:rsidP="006F301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32D67DD4" w14:textId="15EA3C78" w:rsidR="008E493E" w:rsidRPr="00CE5CB7" w:rsidRDefault="0059577B" w:rsidP="00EC6CB1">
      <w:pPr>
        <w:spacing w:before="120" w:after="120"/>
        <w:ind w:left="993" w:hanging="993"/>
        <w:jc w:val="both"/>
        <w:rPr>
          <w:rFonts w:ascii="Calibri" w:hAnsi="Calibri" w:cs="Calibri"/>
          <w:b/>
          <w:sz w:val="20"/>
          <w:szCs w:val="20"/>
        </w:rPr>
      </w:pPr>
      <w:r w:rsidRPr="000F4F57">
        <w:rPr>
          <w:rFonts w:ascii="Calibri" w:hAnsi="Calibri" w:cs="Calibri"/>
          <w:b/>
          <w:sz w:val="20"/>
          <w:szCs w:val="20"/>
        </w:rPr>
        <w:t>OGGETTO:</w:t>
      </w:r>
      <w:r w:rsidRPr="000F4F57">
        <w:rPr>
          <w:rFonts w:ascii="Calibri" w:hAnsi="Calibri" w:cs="Calibri"/>
          <w:b/>
          <w:sz w:val="20"/>
          <w:szCs w:val="20"/>
        </w:rPr>
        <w:tab/>
        <w:t xml:space="preserve">OFFERTA GARA PER </w:t>
      </w:r>
      <w:proofErr w:type="spellStart"/>
      <w:r w:rsidR="00D921FD" w:rsidRPr="00D921FD">
        <w:rPr>
          <w:rFonts w:ascii="Calibri" w:hAnsi="Calibri" w:cs="Calibri"/>
          <w:b/>
          <w:sz w:val="20"/>
          <w:szCs w:val="20"/>
        </w:rPr>
        <w:t>PER</w:t>
      </w:r>
      <w:proofErr w:type="spellEnd"/>
      <w:r w:rsidR="00D921FD" w:rsidRPr="00D921FD">
        <w:rPr>
          <w:rFonts w:ascii="Calibri" w:hAnsi="Calibri" w:cs="Calibri"/>
          <w:b/>
          <w:sz w:val="20"/>
          <w:szCs w:val="20"/>
        </w:rPr>
        <w:t xml:space="preserve"> L’AFFIDAMENTO DEL SISTEMA INTEGRATO DI SERVIZI A SOSTEGNO DELLE FAMIGLIE CON MINORI MEDIANTE INTERVENTI EDUCATIVI E MULTIDISCIPLINARI </w:t>
      </w:r>
      <w:r w:rsidR="00D921FD">
        <w:rPr>
          <w:rFonts w:ascii="Calibri" w:hAnsi="Calibri" w:cs="Calibri"/>
          <w:b/>
          <w:sz w:val="20"/>
          <w:szCs w:val="20"/>
        </w:rPr>
        <w:t xml:space="preserve">- </w:t>
      </w:r>
      <w:r w:rsidR="00D921FD" w:rsidRPr="00D921FD">
        <w:rPr>
          <w:rFonts w:ascii="Calibri" w:hAnsi="Calibri" w:cs="Calibri"/>
          <w:b/>
          <w:sz w:val="20"/>
          <w:szCs w:val="20"/>
        </w:rPr>
        <w:t xml:space="preserve">CIG BB27A57E1C </w:t>
      </w:r>
    </w:p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1"/>
      </w:tblGrid>
      <w:tr w:rsidR="004F064F" w:rsidRPr="00C6780B" w14:paraId="0D985586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0F79F57A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44" w:type="dxa"/>
            <w:gridSpan w:val="9"/>
            <w:tcBorders>
              <w:bottom w:val="dotted" w:sz="4" w:space="0" w:color="auto"/>
            </w:tcBorders>
            <w:vAlign w:val="center"/>
          </w:tcPr>
          <w:p w14:paraId="54CB12AD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5A051995" w14:textId="77777777" w:rsidTr="006F301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2815A93B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620A1512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vertAlign w:val="superscript"/>
              </w:rPr>
              <w:t xml:space="preserve"> </w:t>
            </w:r>
          </w:p>
        </w:tc>
        <w:tc>
          <w:tcPr>
            <w:tcW w:w="5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74F2C" w14:textId="77777777" w:rsidR="004F064F" w:rsidRPr="00C6780B" w:rsidRDefault="004F064F" w:rsidP="006F301E">
            <w:pPr>
              <w:spacing w:before="60" w:after="60"/>
              <w:jc w:val="right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6C3DCD4E" w14:textId="77777777" w:rsidTr="006F301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0B357BA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>dell’operatore economico</w:t>
            </w:r>
            <w:r>
              <w:rPr>
                <w:rFonts w:ascii="Calibri" w:hAnsi="Calibri" w:cs="Calibri"/>
              </w:rPr>
              <w:t xml:space="preserve"> offerente</w:t>
            </w:r>
            <w:r w:rsidRPr="00C6780B">
              <w:rPr>
                <w:rFonts w:ascii="Calibri" w:hAnsi="Calibri" w:cs="Calibri"/>
              </w:rPr>
              <w:t>: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  <w:vAlign w:val="center"/>
          </w:tcPr>
          <w:p w14:paraId="4B3931F1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A506723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19FA129D" w14:textId="77777777" w:rsidR="004F064F" w:rsidRPr="00C6780B" w:rsidRDefault="004F064F" w:rsidP="006F301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29A8CC74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502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BB8598E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79050E">
              <w:rPr>
                <w:rFonts w:ascii="Calibri" w:hAnsi="Calibri" w:cs="Calibri"/>
              </w:rPr>
              <w:t>che partecipa alla gara</w:t>
            </w:r>
          </w:p>
        </w:tc>
      </w:tr>
      <w:tr w:rsidR="004F064F" w:rsidRPr="0079050E" w14:paraId="1F495D4D" w14:textId="77777777" w:rsidTr="006F301E">
        <w:trPr>
          <w:cantSplit/>
          <w:jc w:val="center"/>
        </w:trPr>
        <w:tc>
          <w:tcPr>
            <w:tcW w:w="357" w:type="dxa"/>
            <w:vAlign w:val="center"/>
          </w:tcPr>
          <w:p w14:paraId="79919FA6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62A69FE9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2D518A2F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0" w:type="dxa"/>
            <w:gridSpan w:val="7"/>
            <w:vAlign w:val="center"/>
          </w:tcPr>
          <w:p w14:paraId="2C2EED11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Cs w:val="20"/>
              </w:rPr>
              <w:t xml:space="preserve">di operatori economici: </w:t>
            </w:r>
          </w:p>
        </w:tc>
      </w:tr>
      <w:tr w:rsidR="004F064F" w:rsidRPr="00190072" w14:paraId="43D0CA00" w14:textId="77777777" w:rsidTr="006F301E">
        <w:trPr>
          <w:cantSplit/>
          <w:jc w:val="center"/>
        </w:trPr>
        <w:tc>
          <w:tcPr>
            <w:tcW w:w="2552" w:type="dxa"/>
            <w:gridSpan w:val="5"/>
          </w:tcPr>
          <w:p w14:paraId="5C8D085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</w:tcPr>
          <w:p w14:paraId="29851838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gridSpan w:val="4"/>
          </w:tcPr>
          <w:p w14:paraId="71FEDB6E" w14:textId="77777777" w:rsidR="004F064F" w:rsidRPr="0079050E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425" w:type="dxa"/>
          </w:tcPr>
          <w:p w14:paraId="593508EA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Pr="00C278F4">
              <w:rPr>
                <w:rFonts w:ascii="Calibri" w:hAnsi="Calibri" w:cs="Calibri"/>
              </w:rPr>
            </w:r>
            <w:r w:rsidRPr="00C278F4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1" w:type="dxa"/>
          </w:tcPr>
          <w:p w14:paraId="62A3DFE2" w14:textId="418B8B8A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Cs w:val="20"/>
              </w:rPr>
              <w:t>, come da atto di impegno</w:t>
            </w:r>
            <w:r>
              <w:rPr>
                <w:rFonts w:ascii="Calibri" w:hAnsi="Calibri" w:cs="Calibri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Cs w:val="20"/>
              </w:rPr>
              <w:t xml:space="preserve"> </w:t>
            </w:r>
            <w:r w:rsidR="00B42ACD">
              <w:rPr>
                <w:rFonts w:ascii="Calibri" w:hAnsi="Calibri" w:cs="Calibri"/>
                <w:szCs w:val="20"/>
              </w:rPr>
              <w:t>6</w:t>
            </w:r>
            <w:r>
              <w:rPr>
                <w:rFonts w:ascii="Calibri" w:hAnsi="Calibri" w:cs="Calibri"/>
                <w:szCs w:val="20"/>
              </w:rPr>
              <w:t>8</w:t>
            </w:r>
            <w:r w:rsidRPr="00190072">
              <w:rPr>
                <w:rFonts w:ascii="Calibri" w:hAnsi="Calibri" w:cs="Calibri"/>
                <w:szCs w:val="20"/>
              </w:rPr>
              <w:t>, comma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B42ACD">
              <w:rPr>
                <w:rFonts w:ascii="Calibri" w:hAnsi="Calibri" w:cs="Calibri"/>
                <w:szCs w:val="20"/>
              </w:rPr>
              <w:t>6</w:t>
            </w:r>
            <w:r>
              <w:rPr>
                <w:rFonts w:ascii="Calibri" w:hAnsi="Calibri" w:cs="Calibri"/>
                <w:szCs w:val="20"/>
              </w:rPr>
              <w:t xml:space="preserve">, del decreto legislativo n. </w:t>
            </w:r>
            <w:r w:rsidR="00B42ACD">
              <w:rPr>
                <w:rFonts w:ascii="Calibri" w:hAnsi="Calibri" w:cs="Calibri"/>
                <w:szCs w:val="20"/>
              </w:rPr>
              <w:t>36</w:t>
            </w:r>
            <w:r w:rsidRPr="00190072">
              <w:rPr>
                <w:rFonts w:ascii="Calibri" w:hAnsi="Calibri" w:cs="Calibri"/>
                <w:szCs w:val="20"/>
              </w:rPr>
              <w:t xml:space="preserve"> del </w:t>
            </w:r>
            <w:r w:rsidR="00B42ACD">
              <w:rPr>
                <w:rFonts w:ascii="Calibri" w:hAnsi="Calibri" w:cs="Calibri"/>
                <w:szCs w:val="20"/>
              </w:rPr>
              <w:t>2023</w:t>
            </w:r>
            <w:r w:rsidRPr="00190072">
              <w:rPr>
                <w:rFonts w:ascii="Calibri" w:hAnsi="Calibri" w:cs="Calibri"/>
                <w:szCs w:val="20"/>
              </w:rPr>
              <w:t>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Cs w:val="20"/>
              </w:rPr>
              <w:t>)</w:t>
            </w:r>
          </w:p>
        </w:tc>
      </w:tr>
    </w:tbl>
    <w:p w14:paraId="4F3AAB0E" w14:textId="77777777" w:rsidR="004F064F" w:rsidRPr="00A447FD" w:rsidRDefault="004F064F" w:rsidP="004F064F">
      <w:pPr>
        <w:pStyle w:val="Titolo3"/>
        <w:ind w:left="720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SI IMPEGNA AD ADEMPIERE</w:t>
      </w:r>
    </w:p>
    <w:p w14:paraId="18C10FFB" w14:textId="77777777" w:rsidR="004F064F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</w:p>
    <w:p w14:paraId="418EC622" w14:textId="77777777" w:rsidR="004F064F" w:rsidRPr="006221F8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  <w:r w:rsidRPr="006221F8">
        <w:rPr>
          <w:rFonts w:ascii="Calibri" w:hAnsi="Calibri" w:cs="Arial"/>
          <w:bCs/>
          <w:sz w:val="22"/>
          <w:szCs w:val="22"/>
        </w:rPr>
        <w:t xml:space="preserve">a tutte le obbligazioni previste </w:t>
      </w:r>
      <w:r>
        <w:rPr>
          <w:rFonts w:ascii="Calibri" w:hAnsi="Calibri" w:cs="Arial"/>
          <w:bCs/>
          <w:sz w:val="22"/>
          <w:szCs w:val="22"/>
        </w:rPr>
        <w:t>negli atti di gara</w:t>
      </w:r>
    </w:p>
    <w:p w14:paraId="348A97F5" w14:textId="3E830102" w:rsidR="004F064F" w:rsidRDefault="004F064F" w:rsidP="00911536">
      <w:pPr>
        <w:pStyle w:val="Titolo3"/>
        <w:ind w:left="288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DICHIARA</w:t>
      </w:r>
    </w:p>
    <w:p w14:paraId="2F160098" w14:textId="77777777" w:rsidR="003A4DDC" w:rsidRPr="003A4DDC" w:rsidRDefault="003A4DDC" w:rsidP="003A4DDC"/>
    <w:p w14:paraId="53961419" w14:textId="77777777" w:rsidR="00D921FD" w:rsidRDefault="00D921FD" w:rsidP="00D921F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hAnsi="Calibri" w:cs="Arial"/>
          <w:lang w:eastAsia="it-IT"/>
        </w:rPr>
      </w:pPr>
      <w:r w:rsidRPr="00A447FD">
        <w:rPr>
          <w:rFonts w:ascii="Calibri" w:hAnsi="Calibri" w:cs="Arial"/>
          <w:lang w:eastAsia="it-IT"/>
        </w:rPr>
        <w:t xml:space="preserve">Di offrire </w:t>
      </w:r>
      <w:r>
        <w:rPr>
          <w:rFonts w:ascii="Calibri" w:hAnsi="Calibri" w:cs="Arial"/>
          <w:lang w:eastAsia="it-IT"/>
        </w:rPr>
        <w:t>i seguenti ribassi percentuali sui costi posti a base di gara: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835"/>
        <w:gridCol w:w="2120"/>
      </w:tblGrid>
      <w:tr w:rsidR="00D921FD" w:rsidRPr="00CD764C" w14:paraId="7D7F5654" w14:textId="77777777" w:rsidTr="00165E5D">
        <w:tc>
          <w:tcPr>
            <w:tcW w:w="3114" w:type="dxa"/>
            <w:shd w:val="clear" w:color="auto" w:fill="F2F2F2" w:themeFill="background1" w:themeFillShade="F2"/>
          </w:tcPr>
          <w:p w14:paraId="3F8DDEF2" w14:textId="77777777" w:rsidR="00D921FD" w:rsidRPr="00CD764C" w:rsidRDefault="00D921FD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Figura professionale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0AEB7EA" w14:textId="77777777" w:rsidR="00D921FD" w:rsidRPr="00CD764C" w:rsidRDefault="00D921FD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Costo unitario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9D26939" w14:textId="77777777" w:rsidR="00D921FD" w:rsidRPr="00CD764C" w:rsidRDefault="00D921FD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Ore</w:t>
            </w:r>
            <w:r>
              <w:rPr>
                <w:rFonts w:cs="Calibri"/>
                <w:sz w:val="22"/>
                <w:szCs w:val="22"/>
              </w:rPr>
              <w:t>/giorni</w:t>
            </w:r>
            <w:r w:rsidRPr="00CD764C">
              <w:rPr>
                <w:rFonts w:cs="Calibri"/>
                <w:sz w:val="22"/>
                <w:szCs w:val="22"/>
              </w:rPr>
              <w:t xml:space="preserve"> stimate triennio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681B61AF" w14:textId="77777777" w:rsidR="00D921FD" w:rsidRPr="00CD764C" w:rsidRDefault="00D921FD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Costo totale triennio</w:t>
            </w:r>
          </w:p>
        </w:tc>
      </w:tr>
      <w:tr w:rsidR="00635330" w:rsidRPr="00CD764C" w14:paraId="782E34F2" w14:textId="77777777" w:rsidTr="00165E5D">
        <w:tc>
          <w:tcPr>
            <w:tcW w:w="3114" w:type="dxa"/>
          </w:tcPr>
          <w:p w14:paraId="191FD9F7" w14:textId="77777777" w:rsidR="00635330" w:rsidRPr="00D921FD" w:rsidRDefault="00635330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Educatore</w:t>
            </w:r>
          </w:p>
        </w:tc>
        <w:tc>
          <w:tcPr>
            <w:tcW w:w="1559" w:type="dxa"/>
          </w:tcPr>
          <w:p w14:paraId="75F99F89" w14:textId="46F27C47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€ </w:t>
            </w:r>
            <w:r>
              <w:rPr>
                <w:rFonts w:cs="Calibri"/>
                <w:sz w:val="22"/>
                <w:szCs w:val="22"/>
              </w:rPr>
              <w:t>27</w:t>
            </w:r>
            <w:r w:rsidRPr="00CD764C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>0</w:t>
            </w:r>
            <w:r w:rsidRPr="00CD764C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046A3D90" w14:textId="13C0A421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23.040 </w:t>
            </w:r>
          </w:p>
        </w:tc>
        <w:tc>
          <w:tcPr>
            <w:tcW w:w="2120" w:type="dxa"/>
          </w:tcPr>
          <w:p w14:paraId="7AC87B46" w14:textId="27B5F3D6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color w:val="000000"/>
              </w:rPr>
              <w:t xml:space="preserve">622.080,00 € </w:t>
            </w:r>
          </w:p>
        </w:tc>
      </w:tr>
      <w:tr w:rsidR="00635330" w:rsidRPr="00CD764C" w14:paraId="68A191CC" w14:textId="77777777" w:rsidTr="00165E5D">
        <w:tc>
          <w:tcPr>
            <w:tcW w:w="3114" w:type="dxa"/>
          </w:tcPr>
          <w:p w14:paraId="1FB2262C" w14:textId="6FADFF68" w:rsidR="00635330" w:rsidRPr="00D921FD" w:rsidRDefault="00635330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Multidisciplinari</w:t>
            </w:r>
          </w:p>
        </w:tc>
        <w:tc>
          <w:tcPr>
            <w:tcW w:w="1559" w:type="dxa"/>
          </w:tcPr>
          <w:p w14:paraId="106F1C03" w14:textId="54DE2B8F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€ </w:t>
            </w:r>
            <w:r>
              <w:rPr>
                <w:rFonts w:cs="Calibri"/>
                <w:sz w:val="22"/>
                <w:szCs w:val="22"/>
              </w:rPr>
              <w:t>33</w:t>
            </w:r>
            <w:r w:rsidRPr="00CD764C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>5</w:t>
            </w:r>
            <w:r w:rsidRPr="00CD764C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11925125" w14:textId="7C7D0865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1.350</w:t>
            </w:r>
          </w:p>
        </w:tc>
        <w:tc>
          <w:tcPr>
            <w:tcW w:w="2120" w:type="dxa"/>
          </w:tcPr>
          <w:p w14:paraId="353FB8CE" w14:textId="0A583176" w:rsidR="00635330" w:rsidRPr="00CD764C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color w:val="000000"/>
              </w:rPr>
              <w:t xml:space="preserve">45.225,00 € </w:t>
            </w:r>
          </w:p>
        </w:tc>
      </w:tr>
      <w:tr w:rsidR="00635330" w:rsidRPr="00CD764C" w14:paraId="490207F9" w14:textId="77777777" w:rsidTr="00165E5D">
        <w:tc>
          <w:tcPr>
            <w:tcW w:w="3114" w:type="dxa"/>
          </w:tcPr>
          <w:p w14:paraId="5017EB6E" w14:textId="16D3F0B1" w:rsidR="00635330" w:rsidRPr="00D921FD" w:rsidRDefault="00635330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 w:rsidRPr="00D921FD">
              <w:rPr>
                <w:rFonts w:cs="Calibri"/>
                <w:iCs/>
                <w:sz w:val="22"/>
                <w:szCs w:val="22"/>
                <w:lang w:eastAsia="en-US"/>
              </w:rPr>
              <w:t>Incontri protetti</w:t>
            </w:r>
          </w:p>
        </w:tc>
        <w:tc>
          <w:tcPr>
            <w:tcW w:w="1559" w:type="dxa"/>
          </w:tcPr>
          <w:p w14:paraId="40AFB95F" w14:textId="025A7F0B" w:rsidR="00635330" w:rsidRPr="00CD764C" w:rsidRDefault="00635330" w:rsidP="00635330">
            <w:pPr>
              <w:jc w:val="center"/>
              <w:rPr>
                <w:rFonts w:cs="Calibri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€ </w:t>
            </w:r>
            <w:r>
              <w:rPr>
                <w:rFonts w:cs="Calibri"/>
                <w:sz w:val="22"/>
                <w:szCs w:val="22"/>
              </w:rPr>
              <w:t>27</w:t>
            </w:r>
            <w:r w:rsidRPr="00CD764C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>0</w:t>
            </w:r>
            <w:r w:rsidRPr="00CD764C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30674642" w14:textId="4ECBD37C" w:rsidR="00635330" w:rsidRPr="00635330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 w:rsidRPr="00635330">
              <w:rPr>
                <w:rFonts w:cs="Calibri"/>
                <w:sz w:val="22"/>
                <w:szCs w:val="22"/>
              </w:rPr>
              <w:t>3.900</w:t>
            </w:r>
          </w:p>
        </w:tc>
        <w:tc>
          <w:tcPr>
            <w:tcW w:w="2120" w:type="dxa"/>
          </w:tcPr>
          <w:p w14:paraId="04FF162A" w14:textId="746E31BD" w:rsidR="00635330" w:rsidRPr="00CD764C" w:rsidRDefault="00635330" w:rsidP="00635330">
            <w:pPr>
              <w:jc w:val="center"/>
              <w:rPr>
                <w:rFonts w:cs="Calibri"/>
              </w:rPr>
            </w:pPr>
            <w:r>
              <w:rPr>
                <w:color w:val="000000"/>
              </w:rPr>
              <w:t xml:space="preserve">105.300,00 € </w:t>
            </w:r>
          </w:p>
        </w:tc>
      </w:tr>
      <w:tr w:rsidR="00635330" w:rsidRPr="00CD764C" w14:paraId="61C1DCC2" w14:textId="77777777" w:rsidTr="00165E5D">
        <w:tc>
          <w:tcPr>
            <w:tcW w:w="3114" w:type="dxa"/>
          </w:tcPr>
          <w:p w14:paraId="19632C95" w14:textId="77777777" w:rsidR="00635330" w:rsidRPr="00D921FD" w:rsidRDefault="00635330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Spazio adolescenti</w:t>
            </w:r>
          </w:p>
        </w:tc>
        <w:tc>
          <w:tcPr>
            <w:tcW w:w="1559" w:type="dxa"/>
          </w:tcPr>
          <w:p w14:paraId="0CB21212" w14:textId="4E84F4F2" w:rsidR="00635330" w:rsidRPr="00CD764C" w:rsidRDefault="00635330" w:rsidP="00635330">
            <w:pPr>
              <w:jc w:val="center"/>
              <w:rPr>
                <w:rFonts w:cs="Calibri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€ </w:t>
            </w:r>
            <w:r>
              <w:rPr>
                <w:rFonts w:cs="Calibri"/>
                <w:sz w:val="22"/>
                <w:szCs w:val="22"/>
              </w:rPr>
              <w:t>470,00</w:t>
            </w:r>
          </w:p>
        </w:tc>
        <w:tc>
          <w:tcPr>
            <w:tcW w:w="2835" w:type="dxa"/>
          </w:tcPr>
          <w:p w14:paraId="266BEA06" w14:textId="5A289C89" w:rsidR="00635330" w:rsidRPr="00635330" w:rsidRDefault="00635330" w:rsidP="0063533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105 </w:t>
            </w:r>
          </w:p>
        </w:tc>
        <w:tc>
          <w:tcPr>
            <w:tcW w:w="2120" w:type="dxa"/>
          </w:tcPr>
          <w:p w14:paraId="14FDA579" w14:textId="42771081" w:rsidR="00635330" w:rsidRPr="00CD764C" w:rsidRDefault="00635330" w:rsidP="00635330">
            <w:pPr>
              <w:jc w:val="center"/>
              <w:rPr>
                <w:rFonts w:cs="Calibri"/>
              </w:rPr>
            </w:pPr>
            <w:r>
              <w:rPr>
                <w:color w:val="000000"/>
              </w:rPr>
              <w:t xml:space="preserve">49.350,00 € </w:t>
            </w:r>
          </w:p>
        </w:tc>
      </w:tr>
      <w:tr w:rsidR="00635330" w:rsidRPr="00CD764C" w14:paraId="240EFBDD" w14:textId="77777777" w:rsidTr="00432A34">
        <w:tc>
          <w:tcPr>
            <w:tcW w:w="7508" w:type="dxa"/>
            <w:gridSpan w:val="3"/>
          </w:tcPr>
          <w:p w14:paraId="155B862D" w14:textId="1480E6B5" w:rsidR="00635330" w:rsidRDefault="00635330" w:rsidP="006353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TOTALE</w:t>
            </w:r>
          </w:p>
        </w:tc>
        <w:tc>
          <w:tcPr>
            <w:tcW w:w="2120" w:type="dxa"/>
          </w:tcPr>
          <w:p w14:paraId="73371AE0" w14:textId="07F097AB" w:rsidR="00635330" w:rsidRPr="00635330" w:rsidRDefault="00635330" w:rsidP="00635330">
            <w:pPr>
              <w:jc w:val="center"/>
              <w:rPr>
                <w:b/>
                <w:bCs/>
                <w:color w:val="000000"/>
              </w:rPr>
            </w:pPr>
            <w:r w:rsidRPr="00635330">
              <w:rPr>
                <w:b/>
                <w:bCs/>
                <w:color w:val="000000"/>
              </w:rPr>
              <w:t>821.955,00 €</w:t>
            </w:r>
          </w:p>
        </w:tc>
      </w:tr>
      <w:tr w:rsidR="00D921FD" w:rsidRPr="00CD764C" w14:paraId="3C419072" w14:textId="77777777" w:rsidTr="00165E5D">
        <w:tc>
          <w:tcPr>
            <w:tcW w:w="9628" w:type="dxa"/>
            <w:gridSpan w:val="4"/>
            <w:shd w:val="clear" w:color="auto" w:fill="F2F2F2" w:themeFill="background1" w:themeFillShade="F2"/>
          </w:tcPr>
          <w:p w14:paraId="653EFB74" w14:textId="77777777" w:rsidR="00D921FD" w:rsidRPr="00CD764C" w:rsidRDefault="00D921FD" w:rsidP="00D921FD">
            <w:pPr>
              <w:jc w:val="center"/>
              <w:rPr>
                <w:rFonts w:cs="Calibri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1FD" w14:paraId="00F60FE4" w14:textId="77777777" w:rsidTr="00165E5D">
        <w:tc>
          <w:tcPr>
            <w:tcW w:w="4814" w:type="dxa"/>
          </w:tcPr>
          <w:p w14:paraId="3A4F3031" w14:textId="77777777" w:rsidR="00D921FD" w:rsidRPr="00CD285A" w:rsidRDefault="00D921FD" w:rsidP="00165E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 w:rsidRPr="00CD285A">
              <w:rPr>
                <w:rFonts w:ascii="Calibri" w:hAnsi="Calibri" w:cs="Arial"/>
                <w:b/>
                <w:bCs/>
                <w:lang w:eastAsia="it-IT"/>
              </w:rPr>
              <w:t>Base d’asta</w:t>
            </w:r>
          </w:p>
        </w:tc>
        <w:tc>
          <w:tcPr>
            <w:tcW w:w="4814" w:type="dxa"/>
          </w:tcPr>
          <w:p w14:paraId="0AF8AC48" w14:textId="77777777" w:rsidR="00D921FD" w:rsidRPr="00CD285A" w:rsidRDefault="00D921FD" w:rsidP="00165E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>
              <w:rPr>
                <w:rFonts w:ascii="Calibri" w:hAnsi="Calibri" w:cs="Arial"/>
                <w:b/>
                <w:bCs/>
                <w:lang w:eastAsia="it-IT"/>
              </w:rPr>
              <w:t xml:space="preserve">Prezzo </w:t>
            </w:r>
            <w:r w:rsidRPr="00CD285A">
              <w:rPr>
                <w:rFonts w:ascii="Calibri" w:hAnsi="Calibri" w:cs="Arial"/>
                <w:b/>
                <w:bCs/>
                <w:lang w:eastAsia="it-IT"/>
              </w:rPr>
              <w:t>offerto</w:t>
            </w:r>
          </w:p>
        </w:tc>
      </w:tr>
      <w:tr w:rsidR="00D921FD" w14:paraId="07825A5C" w14:textId="77777777" w:rsidTr="00165E5D">
        <w:tc>
          <w:tcPr>
            <w:tcW w:w="4814" w:type="dxa"/>
          </w:tcPr>
          <w:p w14:paraId="7ACC471C" w14:textId="17CD47D4" w:rsidR="00D921FD" w:rsidRPr="00201B6E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Educatore</w:t>
            </w:r>
            <w:r w:rsidR="00635330">
              <w:rPr>
                <w:rFonts w:ascii="Calibri" w:hAnsi="Calibri" w:cs="Arial"/>
                <w:lang w:eastAsia="it-IT"/>
              </w:rPr>
              <w:t xml:space="preserve"> e incontri protetti</w:t>
            </w:r>
            <w:r w:rsidRPr="00201B6E">
              <w:rPr>
                <w:rFonts w:ascii="Calibri" w:hAnsi="Calibri" w:cs="Arial"/>
                <w:lang w:eastAsia="it-IT"/>
              </w:rPr>
              <w:t xml:space="preserve">: € </w:t>
            </w:r>
            <w:r>
              <w:rPr>
                <w:rFonts w:ascii="Calibri" w:hAnsi="Calibri" w:cs="Arial"/>
                <w:lang w:eastAsia="it-IT"/>
              </w:rPr>
              <w:t>2</w:t>
            </w:r>
            <w:r w:rsidR="00635330">
              <w:rPr>
                <w:rFonts w:ascii="Calibri" w:hAnsi="Calibri" w:cs="Arial"/>
                <w:lang w:eastAsia="it-IT"/>
              </w:rPr>
              <w:t>7</w:t>
            </w:r>
            <w:r w:rsidRPr="00201B6E">
              <w:rPr>
                <w:rFonts w:ascii="Calibri" w:hAnsi="Calibri" w:cs="Arial"/>
                <w:lang w:eastAsia="it-IT"/>
              </w:rPr>
              <w:t>,</w:t>
            </w:r>
            <w:r>
              <w:rPr>
                <w:rFonts w:ascii="Calibri" w:hAnsi="Calibri" w:cs="Arial"/>
                <w:lang w:eastAsia="it-IT"/>
              </w:rPr>
              <w:t>00</w:t>
            </w:r>
            <w:r w:rsidRPr="00201B6E">
              <w:rPr>
                <w:rFonts w:ascii="Calibri" w:hAnsi="Calibri" w:cs="Arial"/>
                <w:lang w:eastAsia="it-IT"/>
              </w:rPr>
              <w:t xml:space="preserve"> orari</w:t>
            </w:r>
          </w:p>
          <w:p w14:paraId="09D1009A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3210C387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__________________________________€</w:t>
            </w:r>
          </w:p>
          <w:p w14:paraId="4829D2A2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________________________________€</w:t>
            </w:r>
          </w:p>
        </w:tc>
      </w:tr>
      <w:tr w:rsidR="00D921FD" w14:paraId="65ABBD43" w14:textId="77777777" w:rsidTr="00635330">
        <w:trPr>
          <w:trHeight w:val="698"/>
        </w:trPr>
        <w:tc>
          <w:tcPr>
            <w:tcW w:w="4814" w:type="dxa"/>
          </w:tcPr>
          <w:p w14:paraId="2ED1362B" w14:textId="33219932" w:rsidR="00D921FD" w:rsidRPr="00201B6E" w:rsidRDefault="00635330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Calibri"/>
                <w:iCs/>
              </w:rPr>
              <w:t>Multidisciplinari (p</w:t>
            </w:r>
            <w:r w:rsidR="00D921FD" w:rsidRPr="00154C44">
              <w:rPr>
                <w:rFonts w:ascii="Calibri" w:hAnsi="Calibri" w:cs="Calibri"/>
                <w:iCs/>
              </w:rPr>
              <w:t xml:space="preserve">sicologi, </w:t>
            </w:r>
            <w:proofErr w:type="spellStart"/>
            <w:r w:rsidR="00D921FD" w:rsidRPr="00154C44">
              <w:rPr>
                <w:rFonts w:ascii="Calibri" w:hAnsi="Calibri" w:cs="Calibri"/>
                <w:iCs/>
              </w:rPr>
              <w:t>etnoclinici</w:t>
            </w:r>
            <w:proofErr w:type="spellEnd"/>
            <w:r w:rsidR="00D921FD" w:rsidRPr="00154C44">
              <w:rPr>
                <w:rFonts w:ascii="Calibri" w:hAnsi="Calibri" w:cs="Calibri"/>
                <w:iCs/>
              </w:rPr>
              <w:t>, mediatori</w:t>
            </w:r>
            <w:r>
              <w:rPr>
                <w:rFonts w:ascii="Calibri" w:hAnsi="Calibri" w:cs="Calibri"/>
                <w:iCs/>
              </w:rPr>
              <w:t>)</w:t>
            </w:r>
            <w:r w:rsidR="00D921FD" w:rsidRPr="00201B6E">
              <w:rPr>
                <w:rFonts w:ascii="Calibri" w:hAnsi="Calibri" w:cs="Arial"/>
                <w:lang w:eastAsia="it-IT"/>
              </w:rPr>
              <w:t xml:space="preserve">: € </w:t>
            </w:r>
            <w:r w:rsidR="00D921FD">
              <w:rPr>
                <w:rFonts w:ascii="Calibri" w:hAnsi="Calibri" w:cs="Arial"/>
                <w:lang w:eastAsia="it-IT"/>
              </w:rPr>
              <w:t>3</w:t>
            </w:r>
            <w:r>
              <w:rPr>
                <w:rFonts w:ascii="Calibri" w:hAnsi="Calibri" w:cs="Arial"/>
                <w:lang w:eastAsia="it-IT"/>
              </w:rPr>
              <w:t>3</w:t>
            </w:r>
            <w:r w:rsidR="00D921FD" w:rsidRPr="00201B6E">
              <w:rPr>
                <w:rFonts w:ascii="Calibri" w:hAnsi="Calibri" w:cs="Arial"/>
                <w:lang w:eastAsia="it-IT"/>
              </w:rPr>
              <w:t>,</w:t>
            </w:r>
            <w:r>
              <w:rPr>
                <w:rFonts w:ascii="Calibri" w:hAnsi="Calibri" w:cs="Arial"/>
                <w:lang w:eastAsia="it-IT"/>
              </w:rPr>
              <w:t>5</w:t>
            </w:r>
            <w:r w:rsidR="00D921FD">
              <w:rPr>
                <w:rFonts w:ascii="Calibri" w:hAnsi="Calibri" w:cs="Arial"/>
                <w:lang w:eastAsia="it-IT"/>
              </w:rPr>
              <w:t>0</w:t>
            </w:r>
            <w:r w:rsidR="00D921FD" w:rsidRPr="00201B6E">
              <w:rPr>
                <w:rFonts w:ascii="Calibri" w:hAnsi="Calibri" w:cs="Arial"/>
                <w:lang w:eastAsia="it-IT"/>
              </w:rPr>
              <w:t xml:space="preserve"> orari</w:t>
            </w:r>
          </w:p>
          <w:p w14:paraId="2B17D2AF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</w:p>
        </w:tc>
        <w:tc>
          <w:tcPr>
            <w:tcW w:w="4814" w:type="dxa"/>
          </w:tcPr>
          <w:p w14:paraId="4BFA4CDB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__________________________________€</w:t>
            </w:r>
          </w:p>
          <w:p w14:paraId="5C6339C2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________________________________€</w:t>
            </w:r>
          </w:p>
        </w:tc>
      </w:tr>
      <w:tr w:rsidR="00D921FD" w14:paraId="4254658A" w14:textId="77777777" w:rsidTr="00165E5D">
        <w:tc>
          <w:tcPr>
            <w:tcW w:w="4814" w:type="dxa"/>
          </w:tcPr>
          <w:p w14:paraId="0888A1DD" w14:textId="5D2865A2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 xml:space="preserve">Spazio adolescenti: € </w:t>
            </w:r>
            <w:r w:rsidR="00635330">
              <w:rPr>
                <w:rFonts w:ascii="Calibri" w:hAnsi="Calibri" w:cs="Arial"/>
                <w:lang w:eastAsia="it-IT"/>
              </w:rPr>
              <w:t>470</w:t>
            </w:r>
            <w:r>
              <w:rPr>
                <w:rFonts w:ascii="Calibri" w:hAnsi="Calibri" w:cs="Arial"/>
                <w:lang w:eastAsia="it-IT"/>
              </w:rPr>
              <w:t>,00 giornalieri</w:t>
            </w:r>
          </w:p>
        </w:tc>
        <w:tc>
          <w:tcPr>
            <w:tcW w:w="4814" w:type="dxa"/>
          </w:tcPr>
          <w:p w14:paraId="7CB64BAF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__________________________________€</w:t>
            </w:r>
          </w:p>
          <w:p w14:paraId="788285D0" w14:textId="77777777" w:rsidR="00D921FD" w:rsidRDefault="00D921FD" w:rsidP="00165E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________________________________€</w:t>
            </w:r>
          </w:p>
        </w:tc>
      </w:tr>
    </w:tbl>
    <w:p w14:paraId="4E9355A8" w14:textId="77777777" w:rsidR="00CE5CB7" w:rsidRDefault="00CE5CB7" w:rsidP="00610E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p w14:paraId="51388634" w14:textId="77777777" w:rsidR="00635330" w:rsidRDefault="00635330" w:rsidP="00610E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p w14:paraId="7E972759" w14:textId="4632D628" w:rsidR="00635330" w:rsidRPr="00635330" w:rsidRDefault="00635330" w:rsidP="0063533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Arial"/>
          <w:b/>
          <w:bCs/>
          <w:lang w:eastAsia="it-IT"/>
        </w:rPr>
      </w:pPr>
      <w:r w:rsidRPr="00635330">
        <w:rPr>
          <w:rFonts w:ascii="Calibri" w:hAnsi="Calibri" w:cs="Arial"/>
          <w:b/>
          <w:bCs/>
          <w:lang w:eastAsia="it-IT"/>
        </w:rPr>
        <w:lastRenderedPageBreak/>
        <w:t>RIEPILOGO OFFERTA</w:t>
      </w:r>
    </w:p>
    <w:tbl>
      <w:tblPr>
        <w:tblStyle w:val="Grigliatabella1"/>
        <w:tblW w:w="0" w:type="auto"/>
        <w:tblInd w:w="6" w:type="dxa"/>
        <w:tblLook w:val="04A0" w:firstRow="1" w:lastRow="0" w:firstColumn="1" w:lastColumn="0" w:noHBand="0" w:noVBand="1"/>
      </w:tblPr>
      <w:tblGrid>
        <w:gridCol w:w="3112"/>
        <w:gridCol w:w="1558"/>
        <w:gridCol w:w="2833"/>
        <w:gridCol w:w="2119"/>
      </w:tblGrid>
      <w:tr w:rsidR="00635330" w:rsidRPr="00CD764C" w14:paraId="22FC6F6D" w14:textId="77777777" w:rsidTr="00635330">
        <w:tc>
          <w:tcPr>
            <w:tcW w:w="3112" w:type="dxa"/>
            <w:shd w:val="clear" w:color="auto" w:fill="F2F2F2" w:themeFill="background1" w:themeFillShade="F2"/>
          </w:tcPr>
          <w:p w14:paraId="0F0BED01" w14:textId="77777777" w:rsidR="00635330" w:rsidRPr="00CD764C" w:rsidRDefault="00635330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Figura professionale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579003B2" w14:textId="69F6ED37" w:rsidR="00635330" w:rsidRPr="00CD764C" w:rsidRDefault="00635330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Costo </w:t>
            </w:r>
            <w:r>
              <w:rPr>
                <w:rFonts w:cs="Calibri"/>
                <w:sz w:val="22"/>
                <w:szCs w:val="22"/>
              </w:rPr>
              <w:t>offerto</w:t>
            </w:r>
          </w:p>
        </w:tc>
        <w:tc>
          <w:tcPr>
            <w:tcW w:w="2833" w:type="dxa"/>
            <w:shd w:val="clear" w:color="auto" w:fill="F2F2F2" w:themeFill="background1" w:themeFillShade="F2"/>
          </w:tcPr>
          <w:p w14:paraId="4AEAB6AE" w14:textId="00814D09" w:rsidR="00635330" w:rsidRPr="00CD764C" w:rsidRDefault="00635330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Ore</w:t>
            </w:r>
            <w:r w:rsidR="00C63BCD">
              <w:rPr>
                <w:rFonts w:cs="Calibri"/>
                <w:sz w:val="22"/>
                <w:szCs w:val="22"/>
              </w:rPr>
              <w:t>/giorni</w:t>
            </w:r>
            <w:r w:rsidRPr="00CD764C">
              <w:rPr>
                <w:rFonts w:cs="Calibri"/>
                <w:sz w:val="22"/>
                <w:szCs w:val="22"/>
              </w:rPr>
              <w:t xml:space="preserve"> stimat</w:t>
            </w:r>
            <w:r w:rsidR="00C63BCD">
              <w:rPr>
                <w:rFonts w:cs="Calibri"/>
                <w:sz w:val="22"/>
                <w:szCs w:val="22"/>
              </w:rPr>
              <w:t>i</w:t>
            </w:r>
            <w:r w:rsidRPr="00CD764C">
              <w:rPr>
                <w:rFonts w:cs="Calibri"/>
                <w:sz w:val="22"/>
                <w:szCs w:val="22"/>
              </w:rPr>
              <w:t xml:space="preserve"> triennio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296F0415" w14:textId="77777777" w:rsidR="00635330" w:rsidRPr="00CD764C" w:rsidRDefault="00635330" w:rsidP="00165E5D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Costo totale triennio</w:t>
            </w:r>
          </w:p>
        </w:tc>
      </w:tr>
      <w:tr w:rsidR="009076AA" w:rsidRPr="00CD764C" w14:paraId="53DCDE26" w14:textId="77777777" w:rsidTr="00635330">
        <w:tc>
          <w:tcPr>
            <w:tcW w:w="3112" w:type="dxa"/>
          </w:tcPr>
          <w:p w14:paraId="494B5B40" w14:textId="77777777" w:rsidR="009076AA" w:rsidRPr="00D921FD" w:rsidRDefault="009076AA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Educatore</w:t>
            </w:r>
          </w:p>
        </w:tc>
        <w:tc>
          <w:tcPr>
            <w:tcW w:w="1558" w:type="dxa"/>
          </w:tcPr>
          <w:p w14:paraId="6AF877FF" w14:textId="40F73A09" w:rsidR="009076AA" w:rsidRPr="00CD764C" w:rsidRDefault="009076AA" w:rsidP="009076AA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€ </w:t>
            </w:r>
          </w:p>
        </w:tc>
        <w:tc>
          <w:tcPr>
            <w:tcW w:w="2833" w:type="dxa"/>
          </w:tcPr>
          <w:p w14:paraId="592051FE" w14:textId="77777777" w:rsidR="009076AA" w:rsidRPr="009076AA" w:rsidRDefault="009076AA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 xml:space="preserve">23.040 </w:t>
            </w:r>
          </w:p>
        </w:tc>
        <w:tc>
          <w:tcPr>
            <w:tcW w:w="2119" w:type="dxa"/>
          </w:tcPr>
          <w:p w14:paraId="47F66DBE" w14:textId="70AEF80D" w:rsidR="009076AA" w:rsidRPr="00CD764C" w:rsidRDefault="009076AA" w:rsidP="009076AA">
            <w:pPr>
              <w:jc w:val="center"/>
              <w:rPr>
                <w:rFonts w:cs="Calibri"/>
                <w:sz w:val="22"/>
                <w:szCs w:val="22"/>
              </w:rPr>
            </w:pPr>
            <w:r w:rsidRPr="00E5340A">
              <w:rPr>
                <w:rFonts w:cs="Calibri"/>
                <w:sz w:val="22"/>
                <w:szCs w:val="22"/>
              </w:rPr>
              <w:t xml:space="preserve">€ </w:t>
            </w:r>
          </w:p>
        </w:tc>
      </w:tr>
      <w:tr w:rsidR="009076AA" w:rsidRPr="00CD764C" w14:paraId="3EBF4568" w14:textId="77777777" w:rsidTr="00635330">
        <w:tc>
          <w:tcPr>
            <w:tcW w:w="3112" w:type="dxa"/>
          </w:tcPr>
          <w:p w14:paraId="64B09B7F" w14:textId="73D4FDA5" w:rsidR="009076AA" w:rsidRPr="009076AA" w:rsidRDefault="00C63BCD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Multidisciplinari</w:t>
            </w:r>
          </w:p>
        </w:tc>
        <w:tc>
          <w:tcPr>
            <w:tcW w:w="1558" w:type="dxa"/>
          </w:tcPr>
          <w:p w14:paraId="664A4488" w14:textId="13BCC525" w:rsidR="009076AA" w:rsidRPr="000C4703" w:rsidRDefault="009076AA" w:rsidP="009076AA">
            <w:pPr>
              <w:jc w:val="center"/>
              <w:rPr>
                <w:rFonts w:cs="Calibri"/>
              </w:rPr>
            </w:pPr>
            <w:r w:rsidRPr="00CD0DDE">
              <w:rPr>
                <w:rFonts w:cs="Calibri"/>
                <w:sz w:val="22"/>
                <w:szCs w:val="22"/>
              </w:rPr>
              <w:t xml:space="preserve">€ </w:t>
            </w:r>
          </w:p>
        </w:tc>
        <w:tc>
          <w:tcPr>
            <w:tcW w:w="2833" w:type="dxa"/>
          </w:tcPr>
          <w:p w14:paraId="4A33F6BD" w14:textId="0615EC3A" w:rsidR="009076AA" w:rsidRPr="009076AA" w:rsidRDefault="00C63BCD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</w:rPr>
              <w:t>1.350</w:t>
            </w:r>
          </w:p>
        </w:tc>
        <w:tc>
          <w:tcPr>
            <w:tcW w:w="2119" w:type="dxa"/>
          </w:tcPr>
          <w:p w14:paraId="468D88A0" w14:textId="036EF2E1" w:rsidR="009076AA" w:rsidRPr="00A14F3F" w:rsidRDefault="009076AA" w:rsidP="009076AA">
            <w:pPr>
              <w:jc w:val="center"/>
              <w:rPr>
                <w:rFonts w:cs="Calibri"/>
              </w:rPr>
            </w:pPr>
            <w:r w:rsidRPr="00E5340A">
              <w:rPr>
                <w:rFonts w:cs="Calibri"/>
                <w:sz w:val="22"/>
                <w:szCs w:val="22"/>
              </w:rPr>
              <w:t xml:space="preserve">€ </w:t>
            </w:r>
          </w:p>
        </w:tc>
      </w:tr>
      <w:tr w:rsidR="009076AA" w:rsidRPr="00CD764C" w14:paraId="76A62F6E" w14:textId="77777777" w:rsidTr="00635330">
        <w:tc>
          <w:tcPr>
            <w:tcW w:w="3112" w:type="dxa"/>
          </w:tcPr>
          <w:p w14:paraId="06054491" w14:textId="77777777" w:rsidR="009076AA" w:rsidRPr="00D921FD" w:rsidRDefault="009076AA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 w:rsidRPr="00D921FD">
              <w:rPr>
                <w:rFonts w:cs="Calibri"/>
                <w:iCs/>
                <w:sz w:val="22"/>
                <w:szCs w:val="22"/>
                <w:lang w:eastAsia="en-US"/>
              </w:rPr>
              <w:t>Incontri protetti</w:t>
            </w:r>
          </w:p>
        </w:tc>
        <w:tc>
          <w:tcPr>
            <w:tcW w:w="1558" w:type="dxa"/>
          </w:tcPr>
          <w:p w14:paraId="13241C9C" w14:textId="0C14CF6F" w:rsidR="009076AA" w:rsidRPr="00CD764C" w:rsidRDefault="009076AA" w:rsidP="009076AA">
            <w:pPr>
              <w:jc w:val="center"/>
              <w:rPr>
                <w:rFonts w:cs="Calibri"/>
              </w:rPr>
            </w:pPr>
            <w:r w:rsidRPr="00CD0DDE">
              <w:rPr>
                <w:rFonts w:cs="Calibri"/>
                <w:sz w:val="22"/>
                <w:szCs w:val="22"/>
              </w:rPr>
              <w:t xml:space="preserve">€ </w:t>
            </w:r>
          </w:p>
        </w:tc>
        <w:tc>
          <w:tcPr>
            <w:tcW w:w="2833" w:type="dxa"/>
          </w:tcPr>
          <w:p w14:paraId="6B6A4D68" w14:textId="77777777" w:rsidR="009076AA" w:rsidRPr="009076AA" w:rsidRDefault="009076AA" w:rsidP="009076AA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>3.900</w:t>
            </w:r>
          </w:p>
        </w:tc>
        <w:tc>
          <w:tcPr>
            <w:tcW w:w="2119" w:type="dxa"/>
          </w:tcPr>
          <w:p w14:paraId="68288C95" w14:textId="690B3972" w:rsidR="009076AA" w:rsidRPr="00CD764C" w:rsidRDefault="009076AA" w:rsidP="009076AA">
            <w:pPr>
              <w:jc w:val="center"/>
              <w:rPr>
                <w:rFonts w:cs="Calibri"/>
              </w:rPr>
            </w:pPr>
            <w:r w:rsidRPr="00E5340A">
              <w:rPr>
                <w:rFonts w:cs="Calibri"/>
                <w:sz w:val="22"/>
                <w:szCs w:val="22"/>
              </w:rPr>
              <w:t xml:space="preserve">€ </w:t>
            </w:r>
          </w:p>
        </w:tc>
      </w:tr>
      <w:tr w:rsidR="00635330" w:rsidRPr="00CD764C" w14:paraId="4AAFFCD2" w14:textId="77777777" w:rsidTr="00635330">
        <w:tc>
          <w:tcPr>
            <w:tcW w:w="3112" w:type="dxa"/>
          </w:tcPr>
          <w:p w14:paraId="6076801A" w14:textId="37C5E681" w:rsidR="00635330" w:rsidRPr="00D921FD" w:rsidRDefault="00C63BCD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Spazio adolescenti</w:t>
            </w:r>
          </w:p>
        </w:tc>
        <w:tc>
          <w:tcPr>
            <w:tcW w:w="1558" w:type="dxa"/>
          </w:tcPr>
          <w:p w14:paraId="3D1D49ED" w14:textId="669C0ED8" w:rsidR="00635330" w:rsidRPr="00CD764C" w:rsidRDefault="00635330" w:rsidP="00635330">
            <w:pPr>
              <w:jc w:val="center"/>
              <w:rPr>
                <w:rFonts w:cs="Calibri"/>
              </w:rPr>
            </w:pPr>
            <w:r w:rsidRPr="000C4703">
              <w:rPr>
                <w:rFonts w:cs="Calibri"/>
                <w:sz w:val="22"/>
                <w:szCs w:val="22"/>
              </w:rPr>
              <w:t xml:space="preserve">€ </w:t>
            </w:r>
          </w:p>
        </w:tc>
        <w:tc>
          <w:tcPr>
            <w:tcW w:w="2833" w:type="dxa"/>
          </w:tcPr>
          <w:p w14:paraId="27A9D2D4" w14:textId="71CD2007" w:rsidR="00635330" w:rsidRPr="009076AA" w:rsidRDefault="00C63BCD" w:rsidP="00635330">
            <w:pPr>
              <w:jc w:val="center"/>
              <w:rPr>
                <w:rFonts w:cs="Calibri"/>
                <w:iCs/>
                <w:sz w:val="22"/>
                <w:szCs w:val="22"/>
                <w:lang w:eastAsia="en-US"/>
              </w:rPr>
            </w:pPr>
            <w:r>
              <w:rPr>
                <w:rFonts w:cs="Calibri"/>
                <w:iCs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119" w:type="dxa"/>
          </w:tcPr>
          <w:p w14:paraId="3909DEAA" w14:textId="56E1D800" w:rsidR="00635330" w:rsidRPr="00CD764C" w:rsidRDefault="00635330" w:rsidP="00635330">
            <w:pPr>
              <w:jc w:val="center"/>
              <w:rPr>
                <w:rFonts w:cs="Calibri"/>
              </w:rPr>
            </w:pPr>
            <w:r w:rsidRPr="00A14F3F">
              <w:rPr>
                <w:rFonts w:cs="Calibri"/>
                <w:sz w:val="22"/>
                <w:szCs w:val="22"/>
              </w:rPr>
              <w:t xml:space="preserve">€ </w:t>
            </w:r>
          </w:p>
        </w:tc>
      </w:tr>
      <w:tr w:rsidR="00635330" w:rsidRPr="00635330" w14:paraId="39891C4F" w14:textId="77777777" w:rsidTr="00635330">
        <w:tc>
          <w:tcPr>
            <w:tcW w:w="7503" w:type="dxa"/>
            <w:gridSpan w:val="3"/>
          </w:tcPr>
          <w:p w14:paraId="5C82CEB1" w14:textId="69DEE7F2" w:rsidR="00635330" w:rsidRPr="00635330" w:rsidRDefault="00635330" w:rsidP="00165E5D">
            <w:pPr>
              <w:jc w:val="center"/>
              <w:rPr>
                <w:rFonts w:cs="Calibri"/>
                <w:b/>
                <w:bCs/>
              </w:rPr>
            </w:pPr>
            <w:r w:rsidRPr="00635330">
              <w:rPr>
                <w:rFonts w:cs="Calibri"/>
                <w:b/>
                <w:bCs/>
              </w:rPr>
              <w:t>TOTALE (valore impiegato ai fini del calcolo del punteggio)</w:t>
            </w:r>
          </w:p>
        </w:tc>
        <w:tc>
          <w:tcPr>
            <w:tcW w:w="2119" w:type="dxa"/>
          </w:tcPr>
          <w:p w14:paraId="2140444E" w14:textId="5A45EBED" w:rsidR="00635330" w:rsidRPr="00635330" w:rsidRDefault="00635330" w:rsidP="00165E5D">
            <w:pPr>
              <w:jc w:val="center"/>
              <w:rPr>
                <w:b/>
                <w:bCs/>
                <w:color w:val="000000"/>
              </w:rPr>
            </w:pPr>
            <w:r w:rsidRPr="00635330">
              <w:rPr>
                <w:b/>
                <w:bCs/>
                <w:color w:val="000000"/>
              </w:rPr>
              <w:t>€</w:t>
            </w:r>
          </w:p>
        </w:tc>
      </w:tr>
      <w:tr w:rsidR="00635330" w:rsidRPr="00635330" w14:paraId="2F10C355" w14:textId="77777777" w:rsidTr="00635330">
        <w:tc>
          <w:tcPr>
            <w:tcW w:w="7503" w:type="dxa"/>
            <w:gridSpan w:val="3"/>
          </w:tcPr>
          <w:p w14:paraId="70D2C097" w14:textId="33CF63F2" w:rsidR="00635330" w:rsidRDefault="00635330" w:rsidP="00165E5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+ PIPPI (budget fisso)</w:t>
            </w:r>
          </w:p>
        </w:tc>
        <w:tc>
          <w:tcPr>
            <w:tcW w:w="2119" w:type="dxa"/>
          </w:tcPr>
          <w:p w14:paraId="6033675A" w14:textId="6C779413" w:rsidR="00635330" w:rsidRPr="00635330" w:rsidRDefault="00635330" w:rsidP="00165E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€ 105.000</w:t>
            </w:r>
          </w:p>
        </w:tc>
      </w:tr>
      <w:tr w:rsidR="00635330" w:rsidRPr="00635330" w14:paraId="5BB40297" w14:textId="77777777" w:rsidTr="00635330">
        <w:tc>
          <w:tcPr>
            <w:tcW w:w="7503" w:type="dxa"/>
            <w:gridSpan w:val="3"/>
          </w:tcPr>
          <w:p w14:paraId="17C69025" w14:textId="3BC290EA" w:rsidR="00635330" w:rsidRDefault="00635330" w:rsidP="006353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+ CARE LEAVERS (budget fisso)</w:t>
            </w:r>
          </w:p>
        </w:tc>
        <w:tc>
          <w:tcPr>
            <w:tcW w:w="2119" w:type="dxa"/>
          </w:tcPr>
          <w:p w14:paraId="37949F67" w14:textId="2BABFB26" w:rsidR="00635330" w:rsidRPr="00635330" w:rsidRDefault="00635330" w:rsidP="006353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€ 10.000</w:t>
            </w:r>
          </w:p>
        </w:tc>
      </w:tr>
      <w:tr w:rsidR="00635330" w:rsidRPr="00635330" w14:paraId="7565BEA2" w14:textId="77777777" w:rsidTr="00635330">
        <w:tc>
          <w:tcPr>
            <w:tcW w:w="7503" w:type="dxa"/>
            <w:gridSpan w:val="3"/>
          </w:tcPr>
          <w:p w14:paraId="794EC458" w14:textId="353F58FF" w:rsidR="00635330" w:rsidRPr="00635330" w:rsidRDefault="00635330" w:rsidP="00165E5D">
            <w:pPr>
              <w:jc w:val="center"/>
              <w:rPr>
                <w:rFonts w:cs="Calibri"/>
                <w:b/>
                <w:bCs/>
              </w:rPr>
            </w:pPr>
            <w:r w:rsidRPr="00635330">
              <w:rPr>
                <w:rFonts w:cs="Calibri"/>
                <w:b/>
                <w:bCs/>
              </w:rPr>
              <w:t xml:space="preserve">TOTALE (valore </w:t>
            </w:r>
            <w:r>
              <w:rPr>
                <w:rFonts w:cs="Calibri"/>
                <w:b/>
                <w:bCs/>
              </w:rPr>
              <w:t>da inserire sulla piattaforma Sintel</w:t>
            </w:r>
            <w:r w:rsidRPr="00635330">
              <w:rPr>
                <w:rFonts w:cs="Calibri"/>
                <w:b/>
                <w:bCs/>
              </w:rPr>
              <w:t>)</w:t>
            </w:r>
          </w:p>
        </w:tc>
        <w:tc>
          <w:tcPr>
            <w:tcW w:w="2119" w:type="dxa"/>
          </w:tcPr>
          <w:p w14:paraId="5DCF5110" w14:textId="4778D344" w:rsidR="00635330" w:rsidRPr="00635330" w:rsidRDefault="00635330" w:rsidP="00165E5D">
            <w:pPr>
              <w:jc w:val="center"/>
              <w:rPr>
                <w:b/>
                <w:bCs/>
                <w:color w:val="000000"/>
              </w:rPr>
            </w:pPr>
            <w:r w:rsidRPr="00635330">
              <w:rPr>
                <w:b/>
                <w:bCs/>
                <w:color w:val="000000"/>
              </w:rPr>
              <w:t>€</w:t>
            </w:r>
          </w:p>
        </w:tc>
      </w:tr>
    </w:tbl>
    <w:p w14:paraId="72FA95F3" w14:textId="77777777" w:rsidR="00635330" w:rsidRDefault="00635330" w:rsidP="00610EE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p w14:paraId="7A4308C3" w14:textId="77777777" w:rsidR="008C7DDF" w:rsidRDefault="008C7DDF" w:rsidP="008C7DDF">
      <w:pPr>
        <w:pStyle w:val="Titolo3"/>
        <w:ind w:left="288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DICHIARA</w:t>
      </w:r>
    </w:p>
    <w:p w14:paraId="32370051" w14:textId="3B399997" w:rsidR="00B42ACD" w:rsidRPr="00AB6E81" w:rsidRDefault="008C7DDF" w:rsidP="00AB6E81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AB6E81">
        <w:rPr>
          <w:rFonts w:ascii="Calibri" w:hAnsi="Calibri" w:cs="Arial"/>
          <w:sz w:val="22"/>
          <w:szCs w:val="22"/>
        </w:rPr>
        <w:t xml:space="preserve">Di essere consapevole che </w:t>
      </w:r>
      <w:r w:rsidR="00635330" w:rsidRPr="00AB6E81">
        <w:rPr>
          <w:rFonts w:ascii="Calibri" w:hAnsi="Calibri" w:cs="Arial"/>
          <w:sz w:val="22"/>
          <w:szCs w:val="22"/>
        </w:rPr>
        <w:t>i costi orari offerti</w:t>
      </w:r>
      <w:r w:rsidR="007D7614" w:rsidRPr="00AB6E81">
        <w:rPr>
          <w:rFonts w:ascii="Calibri" w:hAnsi="Calibri" w:cs="Arial"/>
          <w:sz w:val="22"/>
          <w:szCs w:val="22"/>
        </w:rPr>
        <w:t xml:space="preserve"> </w:t>
      </w:r>
      <w:r w:rsidR="00635330" w:rsidRPr="00AB6E81">
        <w:rPr>
          <w:rFonts w:ascii="Calibri" w:hAnsi="Calibri" w:cs="Arial"/>
          <w:sz w:val="22"/>
          <w:szCs w:val="22"/>
        </w:rPr>
        <w:t>saranno impiegati anche per l’implementazione dei servizi sottesi ai budget fissi, nonché per gli ulteriori progetti ed opzioni previsti dai documenti di gara.</w:t>
      </w:r>
    </w:p>
    <w:p w14:paraId="57965296" w14:textId="4FB1DB6C" w:rsidR="00D53C30" w:rsidRPr="00C76D1E" w:rsidRDefault="00D53C30" w:rsidP="00D53C30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B8303E">
        <w:rPr>
          <w:rFonts w:ascii="Calibri" w:hAnsi="Calibri" w:cs="Arial"/>
          <w:sz w:val="22"/>
          <w:szCs w:val="22"/>
        </w:rPr>
        <w:t xml:space="preserve">che i propri costi Aziendali concernenti l'adempimento delle disposizioni in materia di salute e sicurezza sui luoghi di lavoro sono pari a € __________________ (costi diversi rispetto a quelli relativi a rischi interferenziali stimati dalla stazione </w:t>
      </w:r>
      <w:r w:rsidRPr="00C76D1E">
        <w:rPr>
          <w:rFonts w:ascii="Calibri" w:hAnsi="Calibri" w:cs="Arial"/>
          <w:sz w:val="22"/>
          <w:szCs w:val="22"/>
        </w:rPr>
        <w:t>appaltante</w:t>
      </w:r>
      <w:r w:rsidR="00AB6E81">
        <w:rPr>
          <w:rFonts w:ascii="Calibri" w:hAnsi="Calibri" w:cs="Arial"/>
          <w:sz w:val="22"/>
          <w:szCs w:val="22"/>
        </w:rPr>
        <w:t xml:space="preserve"> pari a zero</w:t>
      </w:r>
      <w:r w:rsidR="003A4DDC" w:rsidRPr="00C76D1E">
        <w:rPr>
          <w:rFonts w:ascii="Calibri" w:hAnsi="Calibri" w:cs="Arial"/>
          <w:sz w:val="22"/>
          <w:szCs w:val="22"/>
        </w:rPr>
        <w:t xml:space="preserve"> - </w:t>
      </w:r>
      <w:r w:rsidR="00AB6E81" w:rsidRPr="00AB6E81">
        <w:rPr>
          <w:rFonts w:ascii="Calibri" w:hAnsi="Calibri" w:cs="Arial"/>
          <w:sz w:val="22"/>
          <w:szCs w:val="22"/>
        </w:rPr>
        <w:t>(</w:t>
      </w:r>
      <w:r w:rsidR="00AB6E81">
        <w:rPr>
          <w:rFonts w:ascii="Calibri" w:hAnsi="Calibri" w:cs="Arial"/>
          <w:sz w:val="22"/>
          <w:szCs w:val="22"/>
        </w:rPr>
        <w:t xml:space="preserve">indicare il </w:t>
      </w:r>
      <w:r w:rsidR="00AB6E81" w:rsidRPr="00AB6E81">
        <w:rPr>
          <w:rFonts w:ascii="Calibri" w:hAnsi="Calibri" w:cs="Arial"/>
          <w:sz w:val="22"/>
          <w:szCs w:val="22"/>
        </w:rPr>
        <w:t>valore al netto dei budget non soggetti a ribasso e delle opzioni solo eventuali)</w:t>
      </w:r>
      <w:r w:rsidRPr="00C76D1E">
        <w:rPr>
          <w:rFonts w:ascii="Calibri" w:hAnsi="Calibri" w:cs="Arial"/>
          <w:sz w:val="22"/>
          <w:szCs w:val="22"/>
        </w:rPr>
        <w:t xml:space="preserve">. </w:t>
      </w:r>
    </w:p>
    <w:p w14:paraId="0B24E993" w14:textId="4F3B1F7B" w:rsidR="00201B6E" w:rsidRPr="00AB6E81" w:rsidRDefault="00D53C30" w:rsidP="00AB6E81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C76D1E">
        <w:rPr>
          <w:rFonts w:ascii="Calibri" w:hAnsi="Calibri" w:cs="Arial"/>
          <w:sz w:val="22"/>
          <w:szCs w:val="22"/>
        </w:rPr>
        <w:t xml:space="preserve">che i propri costi Aziendali per la manodopera da impiegare </w:t>
      </w:r>
      <w:r w:rsidR="00920F0D" w:rsidRPr="00C76D1E">
        <w:rPr>
          <w:rFonts w:ascii="Calibri" w:hAnsi="Calibri" w:cs="Arial"/>
          <w:sz w:val="22"/>
          <w:szCs w:val="22"/>
        </w:rPr>
        <w:t>nell’appalto</w:t>
      </w:r>
      <w:r w:rsidRPr="00C76D1E">
        <w:rPr>
          <w:rFonts w:ascii="Calibri" w:hAnsi="Calibri" w:cs="Arial"/>
          <w:sz w:val="22"/>
          <w:szCs w:val="22"/>
        </w:rPr>
        <w:t xml:space="preserve"> sono pari a € _____________________________ (</w:t>
      </w:r>
      <w:r w:rsidR="00AB6E81">
        <w:rPr>
          <w:rFonts w:ascii="Calibri" w:hAnsi="Calibri" w:cs="Arial"/>
          <w:sz w:val="22"/>
          <w:szCs w:val="22"/>
        </w:rPr>
        <w:t xml:space="preserve">indicare il </w:t>
      </w:r>
      <w:r w:rsidR="00AB6E81" w:rsidRPr="00AB6E81">
        <w:rPr>
          <w:rFonts w:ascii="Calibri" w:hAnsi="Calibri" w:cs="Arial"/>
          <w:sz w:val="22"/>
          <w:szCs w:val="22"/>
        </w:rPr>
        <w:t>valore al netto dei budget non soggetti a ribasso e delle opzioni solo eventuali</w:t>
      </w:r>
      <w:r w:rsidR="00AB6E81" w:rsidRPr="00C76D1E">
        <w:rPr>
          <w:rFonts w:ascii="Calibri" w:hAnsi="Calibri" w:cs="Arial"/>
          <w:sz w:val="22"/>
          <w:szCs w:val="22"/>
        </w:rPr>
        <w:t xml:space="preserve">). </w:t>
      </w:r>
    </w:p>
    <w:p w14:paraId="45A45BE1" w14:textId="743E99C0" w:rsidR="008C7DDF" w:rsidRPr="00AB6E81" w:rsidRDefault="00D96E64" w:rsidP="00F70870">
      <w:pPr>
        <w:pStyle w:val="usoboll1"/>
        <w:numPr>
          <w:ilvl w:val="0"/>
          <w:numId w:val="12"/>
        </w:num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che </w:t>
      </w:r>
      <w:r w:rsidR="00AB6E81">
        <w:rPr>
          <w:rFonts w:ascii="Calibri" w:hAnsi="Calibri" w:cs="Arial"/>
          <w:sz w:val="22"/>
          <w:szCs w:val="22"/>
        </w:rPr>
        <w:t>il valore</w:t>
      </w:r>
      <w:r>
        <w:rPr>
          <w:rFonts w:ascii="Calibri" w:hAnsi="Calibri" w:cs="Arial"/>
          <w:sz w:val="22"/>
          <w:szCs w:val="22"/>
        </w:rPr>
        <w:t xml:space="preserve"> </w:t>
      </w:r>
      <w:r w:rsidR="00AB6E81">
        <w:rPr>
          <w:rFonts w:ascii="Calibri" w:hAnsi="Calibri" w:cs="Arial"/>
          <w:sz w:val="22"/>
          <w:szCs w:val="22"/>
        </w:rPr>
        <w:t>della manodopera indicato (netto budget fissi non soggetti a ribasso ed opzioni eventuali)</w:t>
      </w:r>
      <w:r>
        <w:rPr>
          <w:rFonts w:ascii="Calibri" w:hAnsi="Calibri" w:cs="Arial"/>
          <w:sz w:val="22"/>
          <w:szCs w:val="22"/>
        </w:rPr>
        <w:t xml:space="preserve"> è costruito sulla base dei seguenti costi orari </w:t>
      </w:r>
      <w:r w:rsidR="00AB6E81">
        <w:rPr>
          <w:rFonts w:ascii="Calibri" w:hAnsi="Calibri" w:cs="Arial"/>
          <w:sz w:val="22"/>
          <w:szCs w:val="22"/>
        </w:rPr>
        <w:t xml:space="preserve">medi </w:t>
      </w:r>
      <w:r>
        <w:rPr>
          <w:rFonts w:ascii="Calibri" w:hAnsi="Calibri" w:cs="Arial"/>
          <w:sz w:val="22"/>
          <w:szCs w:val="22"/>
        </w:rPr>
        <w:t xml:space="preserve">(giustificazioni preventive):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78"/>
        <w:gridCol w:w="1384"/>
        <w:gridCol w:w="1530"/>
        <w:gridCol w:w="1707"/>
        <w:gridCol w:w="1619"/>
        <w:gridCol w:w="1610"/>
      </w:tblGrid>
      <w:tr w:rsidR="002674F0" w:rsidRPr="00CD764C" w14:paraId="57DBEDFE" w14:textId="77777777" w:rsidTr="0090635F">
        <w:tc>
          <w:tcPr>
            <w:tcW w:w="1778" w:type="dxa"/>
            <w:shd w:val="clear" w:color="auto" w:fill="F2F2F2" w:themeFill="background1" w:themeFillShade="F2"/>
          </w:tcPr>
          <w:p w14:paraId="2BCED3D5" w14:textId="77777777" w:rsidR="002674F0" w:rsidRPr="00CD764C" w:rsidRDefault="002674F0" w:rsidP="0090635F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Figura professionale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38A157C3" w14:textId="77777777" w:rsidR="002674F0" w:rsidRDefault="002674F0" w:rsidP="0090635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CCNL</w:t>
            </w:r>
          </w:p>
          <w:p w14:paraId="20B0B553" w14:textId="77777777" w:rsidR="002674F0" w:rsidRDefault="002674F0" w:rsidP="0090635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applicato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628F0B1" w14:textId="77777777" w:rsidR="002674F0" w:rsidRDefault="002674F0" w:rsidP="0090635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Livello</w:t>
            </w:r>
          </w:p>
          <w:p w14:paraId="5BA69156" w14:textId="77777777" w:rsidR="002674F0" w:rsidRDefault="002674F0" w:rsidP="0090635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inquadramento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202284AF" w14:textId="77777777" w:rsidR="002674F0" w:rsidRPr="00CD764C" w:rsidRDefault="002674F0" w:rsidP="0090635F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 xml:space="preserve">Costo </w:t>
            </w:r>
            <w:r>
              <w:rPr>
                <w:rFonts w:cs="Calibri"/>
                <w:sz w:val="22"/>
                <w:szCs w:val="22"/>
              </w:rPr>
              <w:t>medio orario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6748EB63" w14:textId="7C866646" w:rsidR="00CE5CB7" w:rsidRPr="00CD764C" w:rsidRDefault="002674F0" w:rsidP="00AB6E81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Ore stimate triennio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14:paraId="737B2F8B" w14:textId="77777777" w:rsidR="002674F0" w:rsidRPr="00CD764C" w:rsidRDefault="002674F0" w:rsidP="0090635F">
            <w:pPr>
              <w:jc w:val="center"/>
              <w:rPr>
                <w:rFonts w:cs="Calibri"/>
                <w:sz w:val="22"/>
                <w:szCs w:val="22"/>
              </w:rPr>
            </w:pPr>
            <w:r w:rsidRPr="00CD764C">
              <w:rPr>
                <w:rFonts w:cs="Calibri"/>
                <w:sz w:val="22"/>
                <w:szCs w:val="22"/>
              </w:rPr>
              <w:t>Costo totale triennio</w:t>
            </w:r>
          </w:p>
        </w:tc>
      </w:tr>
      <w:tr w:rsidR="00AB6E81" w:rsidRPr="00CA6C10" w14:paraId="0C33E9CA" w14:textId="77777777" w:rsidTr="0090635F">
        <w:tc>
          <w:tcPr>
            <w:tcW w:w="1778" w:type="dxa"/>
          </w:tcPr>
          <w:p w14:paraId="2B4604EA" w14:textId="249D7913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Educatori</w:t>
            </w:r>
          </w:p>
        </w:tc>
        <w:tc>
          <w:tcPr>
            <w:tcW w:w="1384" w:type="dxa"/>
          </w:tcPr>
          <w:p w14:paraId="38373E1B" w14:textId="77777777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3A565505" w14:textId="77777777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1D087809" w14:textId="77777777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68F1B53A" w14:textId="7A4E88A3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sz w:val="22"/>
                <w:szCs w:val="22"/>
              </w:rPr>
              <w:t xml:space="preserve">23.040 </w:t>
            </w:r>
          </w:p>
        </w:tc>
        <w:tc>
          <w:tcPr>
            <w:tcW w:w="1610" w:type="dxa"/>
          </w:tcPr>
          <w:p w14:paraId="1BC2689C" w14:textId="77777777" w:rsidR="00AB6E81" w:rsidRPr="00CA6C10" w:rsidRDefault="00AB6E81" w:rsidP="00AB6E81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</w:tr>
      <w:tr w:rsidR="00C63BCD" w:rsidRPr="00CA6C10" w14:paraId="0294119F" w14:textId="77777777" w:rsidTr="0090635F">
        <w:tc>
          <w:tcPr>
            <w:tcW w:w="1778" w:type="dxa"/>
          </w:tcPr>
          <w:p w14:paraId="3D17E15B" w14:textId="314D6DF1" w:rsidR="00C63BCD" w:rsidRDefault="00C63BCD" w:rsidP="00C63BCD">
            <w:pPr>
              <w:jc w:val="center"/>
              <w:rPr>
                <w:rFonts w:cs="Calibri"/>
                <w:iCs/>
              </w:rPr>
            </w:pPr>
            <w:r w:rsidRPr="00C63BCD">
              <w:rPr>
                <w:rFonts w:cs="Calibri"/>
                <w:iCs/>
              </w:rPr>
              <w:t>Pedagogista</w:t>
            </w:r>
          </w:p>
        </w:tc>
        <w:tc>
          <w:tcPr>
            <w:tcW w:w="1384" w:type="dxa"/>
          </w:tcPr>
          <w:p w14:paraId="582D2BBC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57F3B6AB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3BB3A320" w14:textId="64D65AB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64511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7585D6C4" w14:textId="51707F8A" w:rsidR="00C63BCD" w:rsidRDefault="00C63BCD" w:rsidP="00C63BCD">
            <w:pPr>
              <w:jc w:val="center"/>
              <w:rPr>
                <w:rFonts w:cs="Calibri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610" w:type="dxa"/>
          </w:tcPr>
          <w:p w14:paraId="2A8D1CBC" w14:textId="319B496A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07B1F239" w14:textId="77777777" w:rsidTr="0090635F">
        <w:tc>
          <w:tcPr>
            <w:tcW w:w="1778" w:type="dxa"/>
          </w:tcPr>
          <w:p w14:paraId="4157D86F" w14:textId="027F89F3" w:rsidR="00C63BCD" w:rsidRDefault="00C63BCD" w:rsidP="00C63BCD">
            <w:pPr>
              <w:jc w:val="center"/>
              <w:rPr>
                <w:rFonts w:cs="Calibri"/>
                <w:iCs/>
              </w:rPr>
            </w:pPr>
            <w:r w:rsidRPr="00C63BCD">
              <w:rPr>
                <w:rFonts w:cs="Calibri"/>
                <w:iCs/>
              </w:rPr>
              <w:t>Psicologo</w:t>
            </w:r>
          </w:p>
        </w:tc>
        <w:tc>
          <w:tcPr>
            <w:tcW w:w="1384" w:type="dxa"/>
          </w:tcPr>
          <w:p w14:paraId="6216EFE4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24FDE84E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3BC5B015" w14:textId="0E6314CC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64511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2A00F4DD" w14:textId="63D9C0B3" w:rsidR="00C63BCD" w:rsidRDefault="00C63BCD" w:rsidP="00C63BCD">
            <w:pPr>
              <w:jc w:val="center"/>
              <w:rPr>
                <w:rFonts w:cs="Calibri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610" w:type="dxa"/>
          </w:tcPr>
          <w:p w14:paraId="01BE96F5" w14:textId="2D5C2D0B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10256F73" w14:textId="77777777" w:rsidTr="0090635F">
        <w:tc>
          <w:tcPr>
            <w:tcW w:w="1778" w:type="dxa"/>
          </w:tcPr>
          <w:p w14:paraId="77D527A6" w14:textId="71DBE91F" w:rsidR="00C63BCD" w:rsidRDefault="00C63BCD" w:rsidP="00C63BCD">
            <w:pPr>
              <w:jc w:val="center"/>
              <w:rPr>
                <w:rFonts w:cs="Calibri"/>
                <w:iCs/>
              </w:rPr>
            </w:pPr>
            <w:proofErr w:type="spellStart"/>
            <w:r w:rsidRPr="00C63BCD">
              <w:rPr>
                <w:rFonts w:cs="Calibri"/>
                <w:iCs/>
              </w:rPr>
              <w:t>Etnoclinico</w:t>
            </w:r>
            <w:proofErr w:type="spellEnd"/>
          </w:p>
        </w:tc>
        <w:tc>
          <w:tcPr>
            <w:tcW w:w="1384" w:type="dxa"/>
          </w:tcPr>
          <w:p w14:paraId="475EF1CE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206F5842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6A99AF72" w14:textId="0A218252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64511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24EC8F98" w14:textId="33C27EA0" w:rsidR="00C63BCD" w:rsidRDefault="00C63BCD" w:rsidP="00C63BCD">
            <w:pPr>
              <w:jc w:val="center"/>
              <w:rPr>
                <w:rFonts w:cs="Calibri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610" w:type="dxa"/>
          </w:tcPr>
          <w:p w14:paraId="224D7244" w14:textId="4438C80D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3426449A" w14:textId="77777777" w:rsidTr="0090635F">
        <w:tc>
          <w:tcPr>
            <w:tcW w:w="1778" w:type="dxa"/>
          </w:tcPr>
          <w:p w14:paraId="544FB309" w14:textId="422E0050" w:rsidR="00C63BCD" w:rsidRDefault="00C63BCD" w:rsidP="00C63BCD">
            <w:pPr>
              <w:jc w:val="center"/>
              <w:rPr>
                <w:rFonts w:cs="Calibri"/>
                <w:iCs/>
              </w:rPr>
            </w:pPr>
            <w:r w:rsidRPr="00C63BCD">
              <w:rPr>
                <w:rFonts w:cs="Calibri"/>
                <w:iCs/>
              </w:rPr>
              <w:t xml:space="preserve">Mediatore </w:t>
            </w:r>
          </w:p>
        </w:tc>
        <w:tc>
          <w:tcPr>
            <w:tcW w:w="1384" w:type="dxa"/>
          </w:tcPr>
          <w:p w14:paraId="10944D98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24717439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2F84646F" w14:textId="42913DB5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64511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050DB2DF" w14:textId="478093AB" w:rsidR="00C63BCD" w:rsidRDefault="00C63BCD" w:rsidP="00C63BCD">
            <w:pPr>
              <w:jc w:val="center"/>
              <w:rPr>
                <w:rFonts w:cs="Calibri"/>
              </w:rPr>
            </w:pPr>
            <w:r w:rsidRPr="009076AA">
              <w:rPr>
                <w:rFonts w:cs="Calibri"/>
                <w:iCs/>
                <w:sz w:val="22"/>
                <w:szCs w:val="22"/>
                <w:lang w:eastAsia="en-US"/>
              </w:rPr>
              <w:t>675</w:t>
            </w:r>
          </w:p>
        </w:tc>
        <w:tc>
          <w:tcPr>
            <w:tcW w:w="1610" w:type="dxa"/>
          </w:tcPr>
          <w:p w14:paraId="7993BF7E" w14:textId="515F7862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4B3BC6E4" w14:textId="77777777" w:rsidTr="0090635F">
        <w:tc>
          <w:tcPr>
            <w:tcW w:w="1778" w:type="dxa"/>
          </w:tcPr>
          <w:p w14:paraId="51AC8766" w14:textId="028D1A8A" w:rsidR="00C63BCD" w:rsidRPr="00CD764C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Incontri protetti</w:t>
            </w:r>
          </w:p>
        </w:tc>
        <w:tc>
          <w:tcPr>
            <w:tcW w:w="1384" w:type="dxa"/>
          </w:tcPr>
          <w:p w14:paraId="62D32BA5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5A3E3FBE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21203DF5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6CF5A2FD" w14:textId="00B1FE7A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635330">
              <w:rPr>
                <w:rFonts w:cs="Calibri"/>
                <w:sz w:val="22"/>
                <w:szCs w:val="22"/>
              </w:rPr>
              <w:t>3.900</w:t>
            </w:r>
          </w:p>
        </w:tc>
        <w:tc>
          <w:tcPr>
            <w:tcW w:w="1610" w:type="dxa"/>
          </w:tcPr>
          <w:p w14:paraId="267AAC96" w14:textId="724C7A5B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50EB6324" w14:textId="77777777" w:rsidTr="0090635F">
        <w:tc>
          <w:tcPr>
            <w:tcW w:w="1778" w:type="dxa"/>
          </w:tcPr>
          <w:p w14:paraId="4F49EED8" w14:textId="3982FDA7" w:rsidR="00C63BCD" w:rsidRPr="00CD764C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Personale spazio adolescenti</w:t>
            </w:r>
          </w:p>
        </w:tc>
        <w:tc>
          <w:tcPr>
            <w:tcW w:w="1384" w:type="dxa"/>
          </w:tcPr>
          <w:p w14:paraId="625CC263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1B9A3BB7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06F1969A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7D2B517B" w14:textId="487018E5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01E1DD17" w14:textId="23335028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4108DC27" w14:textId="77777777" w:rsidTr="0090635F">
        <w:tc>
          <w:tcPr>
            <w:tcW w:w="1778" w:type="dxa"/>
          </w:tcPr>
          <w:p w14:paraId="7147473A" w14:textId="7EC60A39" w:rsidR="00C63BCD" w:rsidRPr="00CD764C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Coordinatore</w:t>
            </w:r>
          </w:p>
        </w:tc>
        <w:tc>
          <w:tcPr>
            <w:tcW w:w="1384" w:type="dxa"/>
          </w:tcPr>
          <w:p w14:paraId="5684632C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2FDD666D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5BAF3C76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6CAF650A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1FC4193C" w14:textId="6F15FBF2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601104B5" w14:textId="77777777" w:rsidTr="0090635F">
        <w:tc>
          <w:tcPr>
            <w:tcW w:w="1778" w:type="dxa"/>
          </w:tcPr>
          <w:p w14:paraId="62B6895D" w14:textId="263BD02F" w:rsidR="00C63BCD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altro</w:t>
            </w:r>
          </w:p>
        </w:tc>
        <w:tc>
          <w:tcPr>
            <w:tcW w:w="1384" w:type="dxa"/>
          </w:tcPr>
          <w:p w14:paraId="0FC0955F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6A2F1628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2B71E2A9" w14:textId="3E0DB73C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55EC7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4B1136F9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6E76D688" w14:textId="396F5A65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6E9749AD" w14:textId="77777777" w:rsidTr="0090635F">
        <w:tc>
          <w:tcPr>
            <w:tcW w:w="1778" w:type="dxa"/>
          </w:tcPr>
          <w:p w14:paraId="0B1D69D0" w14:textId="41B41318" w:rsidR="00C63BCD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altro</w:t>
            </w:r>
          </w:p>
        </w:tc>
        <w:tc>
          <w:tcPr>
            <w:tcW w:w="1384" w:type="dxa"/>
          </w:tcPr>
          <w:p w14:paraId="0271041E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44B7A52D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5448849E" w14:textId="2F3B3F75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55EC7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7D1486FF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178BF088" w14:textId="7FEB993F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5CB8CE07" w14:textId="77777777" w:rsidTr="0090635F">
        <w:tc>
          <w:tcPr>
            <w:tcW w:w="1778" w:type="dxa"/>
          </w:tcPr>
          <w:p w14:paraId="0185CD07" w14:textId="344D6519" w:rsidR="00C63BCD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altro</w:t>
            </w:r>
          </w:p>
        </w:tc>
        <w:tc>
          <w:tcPr>
            <w:tcW w:w="1384" w:type="dxa"/>
          </w:tcPr>
          <w:p w14:paraId="0517399F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670A4574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10175D6E" w14:textId="0EFE29FF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55EC7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6B67FE81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0F9B87E3" w14:textId="0C630DCF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3F6F5A50" w14:textId="77777777" w:rsidTr="0090635F">
        <w:tc>
          <w:tcPr>
            <w:tcW w:w="1778" w:type="dxa"/>
          </w:tcPr>
          <w:p w14:paraId="6FD082DE" w14:textId="182C40B5" w:rsidR="00C63BCD" w:rsidRDefault="00C63BCD" w:rsidP="00C63BCD">
            <w:pPr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altro</w:t>
            </w:r>
          </w:p>
        </w:tc>
        <w:tc>
          <w:tcPr>
            <w:tcW w:w="1384" w:type="dxa"/>
          </w:tcPr>
          <w:p w14:paraId="2D396FF1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530" w:type="dxa"/>
          </w:tcPr>
          <w:p w14:paraId="0F883C9B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707" w:type="dxa"/>
          </w:tcPr>
          <w:p w14:paraId="7889C7CB" w14:textId="479DE1D8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355EC7">
              <w:rPr>
                <w:rFonts w:cs="Calibri"/>
                <w:iCs/>
              </w:rPr>
              <w:t>€</w:t>
            </w:r>
          </w:p>
        </w:tc>
        <w:tc>
          <w:tcPr>
            <w:tcW w:w="1619" w:type="dxa"/>
          </w:tcPr>
          <w:p w14:paraId="58C2AD82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</w:p>
        </w:tc>
        <w:tc>
          <w:tcPr>
            <w:tcW w:w="1610" w:type="dxa"/>
          </w:tcPr>
          <w:p w14:paraId="3F872A52" w14:textId="4F1584B5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0455">
              <w:rPr>
                <w:rFonts w:cs="Calibri"/>
                <w:iCs/>
              </w:rPr>
              <w:t>€</w:t>
            </w:r>
          </w:p>
        </w:tc>
      </w:tr>
      <w:tr w:rsidR="00C63BCD" w:rsidRPr="00CA6C10" w14:paraId="6CFD462C" w14:textId="77777777" w:rsidTr="0090635F">
        <w:tc>
          <w:tcPr>
            <w:tcW w:w="8018" w:type="dxa"/>
            <w:gridSpan w:val="5"/>
          </w:tcPr>
          <w:p w14:paraId="0BF29758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TOTALE COSTO MANODOPERA</w:t>
            </w:r>
          </w:p>
        </w:tc>
        <w:tc>
          <w:tcPr>
            <w:tcW w:w="1610" w:type="dxa"/>
          </w:tcPr>
          <w:p w14:paraId="74A4AFE8" w14:textId="77777777" w:rsidR="00C63BCD" w:rsidRPr="00CA6C10" w:rsidRDefault="00C63BCD" w:rsidP="00C63BCD">
            <w:pPr>
              <w:jc w:val="center"/>
              <w:rPr>
                <w:rFonts w:cs="Calibri"/>
                <w:iCs/>
              </w:rPr>
            </w:pPr>
            <w:r w:rsidRPr="00CA6C10">
              <w:rPr>
                <w:rFonts w:cs="Calibri"/>
                <w:iCs/>
              </w:rPr>
              <w:t>€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96E64" w14:paraId="7626D77D" w14:textId="77777777" w:rsidTr="002674F0">
        <w:tc>
          <w:tcPr>
            <w:tcW w:w="9633" w:type="dxa"/>
          </w:tcPr>
          <w:p w14:paraId="4E358472" w14:textId="5791A03A" w:rsidR="00D96E64" w:rsidRPr="003C3834" w:rsidRDefault="00D96E64" w:rsidP="00305181">
            <w:pPr>
              <w:pStyle w:val="usoboll1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383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Relazione descrittiva: </w:t>
            </w:r>
            <w:r w:rsidR="00821793">
              <w:rPr>
                <w:rFonts w:ascii="Calibri" w:hAnsi="Calibri" w:cs="Arial"/>
                <w:b/>
                <w:bCs/>
                <w:sz w:val="22"/>
                <w:szCs w:val="22"/>
              </w:rPr>
              <w:t>evidenziare</w:t>
            </w:r>
            <w:r w:rsidRPr="003C383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le giustificazioni che legittimano gli eventuali scostamenti dalle tabelle ministeriali di riferimento</w:t>
            </w:r>
          </w:p>
        </w:tc>
      </w:tr>
      <w:tr w:rsidR="00D96E64" w14:paraId="01740727" w14:textId="77777777" w:rsidTr="002674F0">
        <w:tc>
          <w:tcPr>
            <w:tcW w:w="9633" w:type="dxa"/>
          </w:tcPr>
          <w:p w14:paraId="4B25BA97" w14:textId="53837E92" w:rsidR="00D96E64" w:rsidRDefault="00893F9C" w:rsidP="00305181">
            <w:pPr>
              <w:pStyle w:val="usoboll1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Inserire relazione descrittiva</w:t>
            </w:r>
            <w:r w:rsidR="00B42ACD">
              <w:rPr>
                <w:rFonts w:ascii="Calibri" w:hAnsi="Calibri" w:cs="Arial"/>
                <w:sz w:val="22"/>
                <w:szCs w:val="22"/>
              </w:rPr>
              <w:t xml:space="preserve"> sugli scostamenti operati e allegare documentazione ufficiale a comprova della legittimazione (es. documentazione INAIL sul tasso applicato)</w:t>
            </w:r>
          </w:p>
        </w:tc>
      </w:tr>
    </w:tbl>
    <w:p w14:paraId="7F85EE49" w14:textId="0A116A3A" w:rsidR="0059577B" w:rsidRDefault="0059577B" w:rsidP="0059577B">
      <w:pPr>
        <w:pStyle w:val="Numeroelenco"/>
        <w:widowControl w:val="0"/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ind w:left="360" w:firstLine="0"/>
        <w:rPr>
          <w:rFonts w:ascii="Calibri" w:hAnsi="Calibri" w:cs="Arial"/>
          <w:sz w:val="22"/>
          <w:szCs w:val="22"/>
          <w:lang w:val="it-IT"/>
        </w:rPr>
      </w:pPr>
    </w:p>
    <w:p w14:paraId="559AE7C6" w14:textId="791246F2" w:rsidR="00AB6E81" w:rsidRDefault="00AB6E81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lastRenderedPageBreak/>
        <w:t>di impegnarsi ad applicare il CCNL indicato nella domanda di partecipazione;</w:t>
      </w:r>
    </w:p>
    <w:p w14:paraId="13CDF25F" w14:textId="77863F99" w:rsidR="00AB6E81" w:rsidRDefault="00AB6E81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t>di impegnarsi ad assorbire il personale attualmente impiegato, secondo parametri non inferiori a quelli previsti dal CCNL coop sociali per i casi di cambio appalto;</w:t>
      </w:r>
    </w:p>
    <w:p w14:paraId="256FD81A" w14:textId="339AD2EF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aver preso visione ed incondizionata accettazione di tutte le clausole e condizioni riportate </w:t>
      </w:r>
      <w:r>
        <w:rPr>
          <w:rFonts w:ascii="Calibri" w:hAnsi="Calibri" w:cs="Arial"/>
          <w:sz w:val="22"/>
          <w:szCs w:val="22"/>
          <w:lang w:val="it-IT"/>
        </w:rPr>
        <w:t>nei documenti di gara e</w:t>
      </w:r>
      <w:r w:rsidRPr="001E6329">
        <w:rPr>
          <w:rFonts w:ascii="Calibri" w:hAnsi="Calibri" w:cs="Arial"/>
          <w:sz w:val="22"/>
          <w:szCs w:val="22"/>
          <w:lang w:val="it-IT"/>
        </w:rPr>
        <w:t xml:space="preserve">, comunque, di aver preso cognizione di tutte le circostanze generali e speciali che possono interessare </w:t>
      </w:r>
      <w:r>
        <w:rPr>
          <w:rFonts w:ascii="Calibri" w:hAnsi="Calibri" w:cs="Arial"/>
          <w:sz w:val="22"/>
          <w:szCs w:val="22"/>
          <w:lang w:val="it-IT"/>
        </w:rPr>
        <w:t xml:space="preserve">la sottomissione dell’offerta, </w:t>
      </w:r>
      <w:r w:rsidRPr="001E6329">
        <w:rPr>
          <w:rFonts w:ascii="Calibri" w:hAnsi="Calibri" w:cs="Arial"/>
          <w:sz w:val="22"/>
          <w:szCs w:val="22"/>
          <w:lang w:val="it-IT"/>
        </w:rPr>
        <w:t>e che di tali circostanze ha tenuto</w:t>
      </w:r>
      <w:r>
        <w:rPr>
          <w:rFonts w:ascii="Calibri" w:hAnsi="Calibri" w:cs="Arial"/>
          <w:sz w:val="22"/>
          <w:szCs w:val="22"/>
          <w:lang w:val="it-IT"/>
        </w:rPr>
        <w:t xml:space="preserve"> conto nella produzione dell’offerta, la quale è pertanto stata ritenuta </w:t>
      </w:r>
      <w:r w:rsidRPr="001E6329">
        <w:rPr>
          <w:rFonts w:ascii="Calibri" w:hAnsi="Calibri" w:cs="Arial"/>
          <w:sz w:val="22"/>
          <w:szCs w:val="22"/>
          <w:lang w:val="it-IT"/>
        </w:rPr>
        <w:t>remunerativ</w:t>
      </w:r>
      <w:r>
        <w:rPr>
          <w:rFonts w:ascii="Calibri" w:hAnsi="Calibri" w:cs="Arial"/>
          <w:sz w:val="22"/>
          <w:szCs w:val="22"/>
          <w:lang w:val="it-IT"/>
        </w:rPr>
        <w:t>a</w:t>
      </w:r>
      <w:r w:rsidRPr="001E6329">
        <w:rPr>
          <w:rFonts w:ascii="Calibri" w:hAnsi="Calibri" w:cs="Arial"/>
          <w:sz w:val="22"/>
          <w:szCs w:val="22"/>
          <w:lang w:val="it-IT"/>
        </w:rPr>
        <w:t>;</w:t>
      </w:r>
    </w:p>
    <w:p w14:paraId="4EC21E8F" w14:textId="58D07766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non eccepire, durante l’esecuzione </w:t>
      </w:r>
      <w:r>
        <w:rPr>
          <w:rFonts w:ascii="Calibri" w:hAnsi="Calibri" w:cs="Arial"/>
          <w:sz w:val="22"/>
          <w:szCs w:val="22"/>
          <w:lang w:val="it-IT"/>
        </w:rPr>
        <w:t>del contratto</w:t>
      </w:r>
      <w:r w:rsidRPr="001E6329">
        <w:rPr>
          <w:rFonts w:ascii="Calibri" w:hAnsi="Calibri" w:cs="Arial"/>
          <w:sz w:val="22"/>
          <w:szCs w:val="22"/>
          <w:lang w:val="it-IT"/>
        </w:rPr>
        <w:t>, la mancata conoscenza di condizioni o la sopravvenienza di elementi non valutati o non considerati, salvo che tali elementi si configurino come circostanze contemplate dal codice civile e non escluse da altre norme di legge e/o dal Capitolato</w:t>
      </w:r>
      <w:r w:rsidR="000D081C">
        <w:rPr>
          <w:rFonts w:ascii="Calibri" w:hAnsi="Calibri" w:cs="Arial"/>
          <w:sz w:val="22"/>
          <w:szCs w:val="22"/>
          <w:lang w:val="it-IT"/>
        </w:rPr>
        <w:t>, e di impegnarsi ad eseguirlo</w:t>
      </w:r>
      <w:r w:rsidR="000D081C" w:rsidRPr="000D081C">
        <w:rPr>
          <w:rFonts w:ascii="Calibri" w:hAnsi="Calibri" w:cs="Arial"/>
          <w:sz w:val="22"/>
          <w:szCs w:val="22"/>
          <w:lang w:val="it-IT"/>
        </w:rPr>
        <w:t xml:space="preserve"> alle condizioni indicate dalla stazione appaltante e dalla disciplina applicabile</w:t>
      </w:r>
      <w:r w:rsidR="000D081C">
        <w:rPr>
          <w:rFonts w:ascii="Calibri" w:hAnsi="Calibri" w:cs="Arial"/>
          <w:sz w:val="22"/>
          <w:szCs w:val="22"/>
          <w:lang w:val="it-IT"/>
        </w:rPr>
        <w:t>, per come integrate dall’offerta presentata</w:t>
      </w:r>
      <w:r w:rsidR="005E38D8">
        <w:rPr>
          <w:rFonts w:ascii="Calibri" w:hAnsi="Calibri" w:cs="Arial"/>
          <w:sz w:val="22"/>
          <w:szCs w:val="22"/>
          <w:lang w:val="it-IT"/>
        </w:rPr>
        <w:t>.</w:t>
      </w:r>
    </w:p>
    <w:p w14:paraId="7F5D39E5" w14:textId="77777777" w:rsidR="004F064F" w:rsidRDefault="004F064F" w:rsidP="004F064F">
      <w:pPr>
        <w:pStyle w:val="usoboll1"/>
        <w:spacing w:line="360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0F242990" w14:textId="6E31E409" w:rsidR="0046705F" w:rsidRDefault="004F064F" w:rsidP="005A0395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NB: Il documento dovrà essere sottoscritto </w:t>
      </w:r>
      <w:r w:rsidR="000A52CF">
        <w:rPr>
          <w:rFonts w:ascii="Calibri" w:hAnsi="Calibri" w:cs="Arial"/>
          <w:b/>
          <w:i/>
          <w:sz w:val="26"/>
          <w:szCs w:val="26"/>
          <w:u w:val="single"/>
        </w:rPr>
        <w:t xml:space="preserve">digitalmente 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>dal legale rappresentante del concorrente (o persona munit</w:t>
      </w:r>
      <w:r w:rsidR="00B8303E" w:rsidRPr="00B8303E">
        <w:rPr>
          <w:rFonts w:ascii="Calibri" w:hAnsi="Calibri" w:cs="Arial"/>
          <w:b/>
          <w:i/>
          <w:sz w:val="26"/>
          <w:szCs w:val="26"/>
          <w:u w:val="single"/>
        </w:rPr>
        <w:t>a di già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 comprovati poteri di firma)</w:t>
      </w:r>
    </w:p>
    <w:p w14:paraId="2BB33ACB" w14:textId="789B18F5" w:rsidR="004F064F" w:rsidRDefault="0046705F" w:rsidP="0046705F">
      <w:pPr>
        <w:rPr>
          <w:rFonts w:ascii="Calibri" w:hAnsi="Calibri" w:cs="Arial"/>
          <w:b/>
          <w:i/>
          <w:sz w:val="26"/>
          <w:szCs w:val="26"/>
          <w:u w:val="single"/>
        </w:rPr>
      </w:pPr>
      <w:r>
        <w:rPr>
          <w:rFonts w:ascii="Calibri" w:hAnsi="Calibri" w:cs="Arial"/>
          <w:b/>
          <w:i/>
          <w:sz w:val="26"/>
          <w:szCs w:val="26"/>
          <w:u w:val="single"/>
        </w:rPr>
        <w:br w:type="page"/>
      </w:r>
    </w:p>
    <w:p w14:paraId="740F2559" w14:textId="6D6DD7CE" w:rsidR="004F064F" w:rsidRPr="00DF40DB" w:rsidRDefault="005A0395" w:rsidP="004F064F">
      <w:pPr>
        <w:pStyle w:val="sche3"/>
        <w:overflowPunct/>
        <w:autoSpaceDE/>
        <w:adjustRightInd/>
        <w:jc w:val="center"/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</w:pPr>
      <w:r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lastRenderedPageBreak/>
        <w:t xml:space="preserve"> </w:t>
      </w:r>
      <w:r w:rsidR="004F064F"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t>(solo in caso di raggruppamento temporaneo non ancora costituiti formalmente)</w:t>
      </w:r>
    </w:p>
    <w:p w14:paraId="0418C896" w14:textId="77777777" w:rsidR="004F064F" w:rsidRDefault="004F064F" w:rsidP="004F064F">
      <w:pPr>
        <w:spacing w:line="276" w:lineRule="auto"/>
        <w:jc w:val="both"/>
        <w:rPr>
          <w:rFonts w:ascii="Calibri" w:hAnsi="Calibri" w:cs="Calibri"/>
          <w:b/>
          <w:szCs w:val="20"/>
        </w:rPr>
      </w:pPr>
    </w:p>
    <w:p w14:paraId="45D3E2B5" w14:textId="5B345F57" w:rsidR="004F064F" w:rsidRPr="00502646" w:rsidRDefault="004F064F" w:rsidP="004F064F">
      <w:pPr>
        <w:spacing w:line="276" w:lineRule="auto"/>
        <w:jc w:val="both"/>
        <w:rPr>
          <w:rFonts w:ascii="Calibri" w:hAnsi="Calibri" w:cs="Tahoma"/>
          <w:b/>
        </w:rPr>
      </w:pPr>
      <w:r w:rsidRPr="00502646">
        <w:rPr>
          <w:rFonts w:ascii="Calibri" w:hAnsi="Calibri" w:cs="Calibri"/>
          <w:szCs w:val="20"/>
        </w:rPr>
        <w:t xml:space="preserve">I sottoscritti, agenti in nome e per conto dei relativi operatori economici, ai sensi e per gli effetti </w:t>
      </w:r>
      <w:r w:rsidRPr="00502646">
        <w:rPr>
          <w:rFonts w:ascii="Calibri" w:hAnsi="Calibri" w:cs="Tahoma"/>
        </w:rPr>
        <w:t xml:space="preserve">dell’art. </w:t>
      </w:r>
      <w:r w:rsidR="00B42ACD">
        <w:rPr>
          <w:rFonts w:ascii="Calibri" w:hAnsi="Calibri" w:cs="Tahoma"/>
        </w:rPr>
        <w:t>6</w:t>
      </w:r>
      <w:r w:rsidRPr="00502646">
        <w:rPr>
          <w:rFonts w:ascii="Calibri" w:hAnsi="Calibri" w:cs="Tahoma"/>
        </w:rPr>
        <w:t xml:space="preserve">8, del decreto legislativo n. </w:t>
      </w:r>
      <w:r w:rsidR="00B42ACD">
        <w:rPr>
          <w:rFonts w:ascii="Calibri" w:hAnsi="Calibri" w:cs="Tahoma"/>
        </w:rPr>
        <w:t>36</w:t>
      </w:r>
      <w:r w:rsidRPr="00502646">
        <w:rPr>
          <w:rFonts w:ascii="Calibri" w:hAnsi="Calibri" w:cs="Tahoma"/>
        </w:rPr>
        <w:t xml:space="preserve"> del </w:t>
      </w:r>
      <w:r w:rsidR="00B42ACD">
        <w:rPr>
          <w:rFonts w:ascii="Calibri" w:hAnsi="Calibri" w:cs="Tahoma"/>
        </w:rPr>
        <w:t>2023</w:t>
      </w:r>
      <w:r w:rsidRPr="00502646">
        <w:rPr>
          <w:rFonts w:ascii="Calibri" w:hAnsi="Calibri" w:cs="Tahoma"/>
        </w:rPr>
        <w:t>, con la presente</w:t>
      </w:r>
    </w:p>
    <w:p w14:paraId="6CAD06C7" w14:textId="77777777" w:rsidR="004F064F" w:rsidRPr="00B8303E" w:rsidRDefault="004F064F" w:rsidP="004F064F">
      <w:pPr>
        <w:pStyle w:val="Titolo4"/>
        <w:keepNext w:val="0"/>
        <w:widowControl w:val="0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DICHIARANO DI IMPEGNARSI IRREVOCABILMENTE</w:t>
      </w:r>
    </w:p>
    <w:p w14:paraId="44E9F601" w14:textId="694F6BE2" w:rsidR="004F064F" w:rsidRPr="00502646" w:rsidRDefault="004F064F" w:rsidP="004F064F">
      <w:pPr>
        <w:widowControl w:val="0"/>
        <w:spacing w:before="80" w:after="80" w:line="276" w:lineRule="auto"/>
        <w:jc w:val="both"/>
        <w:rPr>
          <w:rFonts w:ascii="Calibri" w:hAnsi="Calibri" w:cs="Calibri"/>
          <w:b/>
        </w:rPr>
      </w:pPr>
      <w:r w:rsidRPr="00502646">
        <w:rPr>
          <w:rFonts w:ascii="Calibri" w:hAnsi="Calibri" w:cs="Calibri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</w:t>
      </w:r>
      <w:r w:rsidR="00F30A99">
        <w:rPr>
          <w:rFonts w:ascii="Calibri" w:hAnsi="Calibri" w:cs="Calibri"/>
        </w:rPr>
        <w:t xml:space="preserve"> </w:t>
      </w:r>
      <w:r w:rsidR="00F30A99" w:rsidRPr="0079050E">
        <w:rPr>
          <w:rFonts w:ascii="Calibri" w:hAnsi="Calibri" w:cs="Calibri"/>
        </w:rPr>
        <w:t>(</w:t>
      </w:r>
      <w:r w:rsidR="00F30A99" w:rsidRPr="0079050E">
        <w:rPr>
          <w:rStyle w:val="Rimandonotadichiusura"/>
          <w:rFonts w:ascii="Calibri" w:hAnsi="Calibri" w:cs="Calibri"/>
        </w:rPr>
        <w:endnoteReference w:id="4"/>
      </w:r>
      <w:r w:rsidR="00F30A99" w:rsidRPr="0079050E">
        <w:rPr>
          <w:rFonts w:ascii="Calibri" w:hAnsi="Calibri" w:cs="Calibri"/>
        </w:rPr>
        <w:t>)</w:t>
      </w:r>
      <w:r w:rsidRPr="00502646">
        <w:rPr>
          <w:rFonts w:ascii="Calibri" w:hAnsi="Calibri" w:cs="Calibri"/>
        </w:rPr>
        <w:t xml:space="preserve">. </w:t>
      </w:r>
    </w:p>
    <w:p w14:paraId="5E8F6BFD" w14:textId="77777777" w:rsidR="004F064F" w:rsidRPr="00B8303E" w:rsidRDefault="004F064F" w:rsidP="004F064F">
      <w:pPr>
        <w:pStyle w:val="Titolo4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SOTTOSCRIVONO IN SOLIDO L’OFFERTA CHE PRECEDE</w:t>
      </w:r>
    </w:p>
    <w:tbl>
      <w:tblPr>
        <w:tblW w:w="10108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777"/>
        <w:gridCol w:w="283"/>
        <w:gridCol w:w="128"/>
        <w:gridCol w:w="142"/>
        <w:gridCol w:w="14"/>
        <w:gridCol w:w="1407"/>
        <w:gridCol w:w="10"/>
        <w:gridCol w:w="2829"/>
      </w:tblGrid>
      <w:tr w:rsidR="004F064F" w:rsidRPr="0079050E" w14:paraId="7C5A0395" w14:textId="77777777" w:rsidTr="006F301E">
        <w:trPr>
          <w:cantSplit/>
        </w:trPr>
        <w:tc>
          <w:tcPr>
            <w:tcW w:w="10108" w:type="dxa"/>
            <w:gridSpan w:val="10"/>
            <w:vAlign w:val="center"/>
            <w:hideMark/>
          </w:tcPr>
          <w:p w14:paraId="3F2EAAC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in qualità di mandanti, i seguenti operatori economici:</w:t>
            </w:r>
          </w:p>
        </w:tc>
      </w:tr>
      <w:tr w:rsidR="004F064F" w:rsidRPr="0079050E" w14:paraId="3B093D99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244857ED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61EF0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761C71ED" w14:textId="05FC4220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>in qualità di</w:t>
            </w:r>
            <w:r w:rsidR="00F30A99">
              <w:rPr>
                <w:rFonts w:ascii="Calibri" w:hAnsi="Calibri" w:cs="Calibri"/>
                <w:szCs w:val="20"/>
              </w:rPr>
              <w:t xml:space="preserve"> </w:t>
            </w:r>
            <w:r w:rsidR="00F30A99" w:rsidRPr="0079050E">
              <w:rPr>
                <w:rFonts w:ascii="Calibri" w:hAnsi="Calibri" w:cs="Calibri"/>
                <w:szCs w:val="20"/>
              </w:rPr>
              <w:t>(</w:t>
            </w:r>
            <w:r w:rsidR="00F30A99"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5"/>
            </w:r>
            <w:r w:rsidR="00F30A99" w:rsidRPr="0079050E">
              <w:rPr>
                <w:rFonts w:ascii="Calibri" w:hAnsi="Calibri" w:cs="Calibri"/>
                <w:szCs w:val="20"/>
              </w:rPr>
              <w:t>)</w:t>
            </w:r>
            <w:r w:rsidRPr="00502646">
              <w:rPr>
                <w:rFonts w:ascii="Calibri" w:hAnsi="Calibri" w:cs="Calibri"/>
                <w:szCs w:val="20"/>
              </w:rPr>
              <w:t xml:space="preserve">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4B97B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758B956E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6C8CEDC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72124F5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6F0939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5A368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DEBE2B7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56D5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6E6E31B7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4D93B03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5DCB08F" w14:textId="0EF0360E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4464659D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ADD11ED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14763C88" w14:textId="168802B8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FCFB69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45A1FF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0AECBCD6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9B17C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1AE74F9A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37151B69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C9516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2945AAF9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0BCED4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20002B9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36E59133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4E73EBBF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4195266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F03D5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86E750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0E8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1820BEF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27E4E3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2584C4E3" w14:textId="30565F19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1C8189E8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FA086E0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2510B701" w14:textId="6731E163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D4959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1FAC5C2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43A93C1A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94485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0A04EF23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4E73983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A48AD1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14:paraId="1A6E5D47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FD2F1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6C39CD1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7A56BA66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395AED0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07DFD3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69002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389138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7F2AE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18C239D8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6044D8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83DDFDF" w14:textId="7C8B1BC5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02A21B6B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4C633F81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6E31C00C" w14:textId="7FB53EA9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5A18F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0A5D18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1BDF7010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02861B" w14:textId="77777777" w:rsidR="004F064F" w:rsidRPr="0079050E" w:rsidRDefault="004F064F" w:rsidP="006F301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</w:tbl>
    <w:p w14:paraId="65DACD68" w14:textId="77777777" w:rsidR="004F064F" w:rsidRDefault="004F064F" w:rsidP="004F064F">
      <w:pPr>
        <w:pStyle w:val="usoboll1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16070672" w14:textId="2184D7F4" w:rsidR="004F064F" w:rsidRPr="005A0395" w:rsidRDefault="004F064F" w:rsidP="004F064F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5A0395">
        <w:rPr>
          <w:rFonts w:ascii="Calibri" w:eastAsia="MS Gothi" w:hAnsi="Calibri" w:cs="Arial"/>
          <w:b/>
          <w:bCs/>
          <w:i/>
          <w:iCs/>
        </w:rPr>
        <w:t xml:space="preserve">NB: Il documento dovrà essere sottoscritto </w:t>
      </w:r>
      <w:r w:rsidR="000A52CF" w:rsidRPr="005A0395">
        <w:rPr>
          <w:rFonts w:ascii="Calibri" w:eastAsia="MS Gothi" w:hAnsi="Calibri" w:cs="Arial"/>
          <w:b/>
          <w:bCs/>
          <w:i/>
          <w:iCs/>
        </w:rPr>
        <w:t xml:space="preserve">digitalmente </w:t>
      </w:r>
      <w:r w:rsidRPr="005A0395">
        <w:rPr>
          <w:rFonts w:ascii="Calibri" w:eastAsia="MS Gothi" w:hAnsi="Calibri" w:cs="Arial"/>
          <w:b/>
          <w:bCs/>
          <w:i/>
          <w:iCs/>
        </w:rPr>
        <w:t>dai legali rappresentanti dei concorrenti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 (o persone</w:t>
      </w:r>
      <w:r w:rsidRPr="005A0395">
        <w:rPr>
          <w:rFonts w:ascii="Calibri" w:eastAsia="MS Gothi" w:hAnsi="Calibri" w:cs="Arial"/>
          <w:b/>
          <w:bCs/>
          <w:i/>
          <w:iCs/>
        </w:rPr>
        <w:t xml:space="preserve"> munita da 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già </w:t>
      </w:r>
      <w:r w:rsidRPr="005A0395">
        <w:rPr>
          <w:rFonts w:ascii="Calibri" w:eastAsia="MS Gothi" w:hAnsi="Calibri" w:cs="Arial"/>
          <w:b/>
          <w:bCs/>
          <w:i/>
          <w:iCs/>
        </w:rPr>
        <w:t>comprovati poteri di firma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>)</w:t>
      </w:r>
    </w:p>
    <w:p w14:paraId="1317716C" w14:textId="77777777" w:rsidR="00F30A99" w:rsidRDefault="00F30A99" w:rsidP="004F064F">
      <w:pPr>
        <w:pStyle w:val="usoboll1"/>
        <w:spacing w:line="360" w:lineRule="auto"/>
        <w:rPr>
          <w:rFonts w:eastAsia="Calibri" w:cstheme="minorHAnsi"/>
          <w:lang w:eastAsia="x-none"/>
        </w:rPr>
      </w:pPr>
    </w:p>
    <w:sectPr w:rsidR="00F30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FBE3" w14:textId="77777777" w:rsidR="009D35B4" w:rsidRDefault="009D35B4" w:rsidP="00094249">
      <w:pPr>
        <w:spacing w:after="0" w:line="240" w:lineRule="auto"/>
      </w:pPr>
      <w:r>
        <w:separator/>
      </w:r>
    </w:p>
  </w:endnote>
  <w:endnote w:type="continuationSeparator" w:id="0">
    <w:p w14:paraId="65D48476" w14:textId="77777777" w:rsidR="009D35B4" w:rsidRDefault="009D35B4" w:rsidP="00094249">
      <w:pPr>
        <w:spacing w:after="0" w:line="240" w:lineRule="auto"/>
      </w:pPr>
      <w:r>
        <w:continuationSeparator/>
      </w:r>
    </w:p>
  </w:endnote>
  <w:endnote w:id="1">
    <w:p w14:paraId="3BE2473B" w14:textId="77777777" w:rsidR="004F064F" w:rsidRPr="00190072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72D3651E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32DB2310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6EAA70D" w14:textId="77777777" w:rsidR="00F30A99" w:rsidRPr="0079050E" w:rsidRDefault="00F30A99" w:rsidP="00F30A99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398167F1" w14:textId="77777777" w:rsidR="00F30A99" w:rsidRDefault="00F30A99" w:rsidP="00F30A99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20B0604020202020204"/>
    <w:charset w:val="00"/>
    <w:family w:val="modern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5AF5" w14:textId="77777777" w:rsidR="009D35B4" w:rsidRDefault="009D35B4" w:rsidP="00094249">
      <w:pPr>
        <w:spacing w:after="0" w:line="240" w:lineRule="auto"/>
      </w:pPr>
      <w:r>
        <w:separator/>
      </w:r>
    </w:p>
  </w:footnote>
  <w:footnote w:type="continuationSeparator" w:id="0">
    <w:p w14:paraId="05B804AC" w14:textId="77777777" w:rsidR="009D35B4" w:rsidRDefault="009D35B4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E31"/>
    <w:multiLevelType w:val="hybridMultilevel"/>
    <w:tmpl w:val="03DE9AA8"/>
    <w:lvl w:ilvl="0" w:tplc="B8123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B10"/>
    <w:multiLevelType w:val="hybridMultilevel"/>
    <w:tmpl w:val="76AAD88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4138"/>
    <w:multiLevelType w:val="hybridMultilevel"/>
    <w:tmpl w:val="9A24F1BA"/>
    <w:lvl w:ilvl="0" w:tplc="48FC7C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B758E4"/>
    <w:multiLevelType w:val="hybridMultilevel"/>
    <w:tmpl w:val="F5B0ECC8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A6542"/>
    <w:multiLevelType w:val="hybridMultilevel"/>
    <w:tmpl w:val="51E89288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6358F5"/>
    <w:multiLevelType w:val="hybridMultilevel"/>
    <w:tmpl w:val="E822081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B1FD3"/>
    <w:multiLevelType w:val="hybridMultilevel"/>
    <w:tmpl w:val="1108AC8C"/>
    <w:lvl w:ilvl="0" w:tplc="B2BC883C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0DF6EA0"/>
    <w:multiLevelType w:val="hybridMultilevel"/>
    <w:tmpl w:val="2C0C31D6"/>
    <w:lvl w:ilvl="0" w:tplc="FFFFFFFF">
      <w:start w:val="1"/>
      <w:numFmt w:val="upperLetter"/>
      <w:lvlText w:val="%1)"/>
      <w:lvlJc w:val="left"/>
      <w:pPr>
        <w:ind w:left="3468" w:hanging="360"/>
      </w:pPr>
      <w:rPr>
        <w:rFonts w:ascii="Titillium" w:hAnsi="Titillium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4908" w:hanging="180"/>
      </w:pPr>
    </w:lvl>
    <w:lvl w:ilvl="3" w:tplc="FFFFFFFF" w:tentative="1">
      <w:start w:val="1"/>
      <w:numFmt w:val="decimal"/>
      <w:lvlText w:val="%4."/>
      <w:lvlJc w:val="left"/>
      <w:pPr>
        <w:ind w:left="5628" w:hanging="360"/>
      </w:pPr>
    </w:lvl>
    <w:lvl w:ilvl="4" w:tplc="FFFFFFFF" w:tentative="1">
      <w:start w:val="1"/>
      <w:numFmt w:val="lowerLetter"/>
      <w:lvlText w:val="%5."/>
      <w:lvlJc w:val="left"/>
      <w:pPr>
        <w:ind w:left="6348" w:hanging="360"/>
      </w:pPr>
    </w:lvl>
    <w:lvl w:ilvl="5" w:tplc="FFFFFFFF" w:tentative="1">
      <w:start w:val="1"/>
      <w:numFmt w:val="lowerRoman"/>
      <w:lvlText w:val="%6."/>
      <w:lvlJc w:val="right"/>
      <w:pPr>
        <w:ind w:left="7068" w:hanging="180"/>
      </w:pPr>
    </w:lvl>
    <w:lvl w:ilvl="6" w:tplc="FFFFFFFF" w:tentative="1">
      <w:start w:val="1"/>
      <w:numFmt w:val="decimal"/>
      <w:lvlText w:val="%7."/>
      <w:lvlJc w:val="left"/>
      <w:pPr>
        <w:ind w:left="7788" w:hanging="360"/>
      </w:pPr>
    </w:lvl>
    <w:lvl w:ilvl="7" w:tplc="FFFFFFFF" w:tentative="1">
      <w:start w:val="1"/>
      <w:numFmt w:val="lowerLetter"/>
      <w:lvlText w:val="%8."/>
      <w:lvlJc w:val="left"/>
      <w:pPr>
        <w:ind w:left="8508" w:hanging="360"/>
      </w:pPr>
    </w:lvl>
    <w:lvl w:ilvl="8" w:tplc="FFFFFFFF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7" w15:restartNumberingAfterBreak="0">
    <w:nsid w:val="71005208"/>
    <w:multiLevelType w:val="hybridMultilevel"/>
    <w:tmpl w:val="04709BD6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00446C"/>
    <w:multiLevelType w:val="hybridMultilevel"/>
    <w:tmpl w:val="2C0C31D6"/>
    <w:lvl w:ilvl="0" w:tplc="FFFFFFFF">
      <w:start w:val="1"/>
      <w:numFmt w:val="upperLetter"/>
      <w:lvlText w:val="%1)"/>
      <w:lvlJc w:val="left"/>
      <w:pPr>
        <w:ind w:left="3468" w:hanging="360"/>
      </w:pPr>
      <w:rPr>
        <w:rFonts w:ascii="Titillium" w:hAnsi="Titillium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4908" w:hanging="180"/>
      </w:pPr>
    </w:lvl>
    <w:lvl w:ilvl="3" w:tplc="FFFFFFFF" w:tentative="1">
      <w:start w:val="1"/>
      <w:numFmt w:val="decimal"/>
      <w:lvlText w:val="%4."/>
      <w:lvlJc w:val="left"/>
      <w:pPr>
        <w:ind w:left="5628" w:hanging="360"/>
      </w:pPr>
    </w:lvl>
    <w:lvl w:ilvl="4" w:tplc="FFFFFFFF" w:tentative="1">
      <w:start w:val="1"/>
      <w:numFmt w:val="lowerLetter"/>
      <w:lvlText w:val="%5."/>
      <w:lvlJc w:val="left"/>
      <w:pPr>
        <w:ind w:left="6348" w:hanging="360"/>
      </w:pPr>
    </w:lvl>
    <w:lvl w:ilvl="5" w:tplc="FFFFFFFF" w:tentative="1">
      <w:start w:val="1"/>
      <w:numFmt w:val="lowerRoman"/>
      <w:lvlText w:val="%6."/>
      <w:lvlJc w:val="right"/>
      <w:pPr>
        <w:ind w:left="7068" w:hanging="180"/>
      </w:pPr>
    </w:lvl>
    <w:lvl w:ilvl="6" w:tplc="FFFFFFFF" w:tentative="1">
      <w:start w:val="1"/>
      <w:numFmt w:val="decimal"/>
      <w:lvlText w:val="%7."/>
      <w:lvlJc w:val="left"/>
      <w:pPr>
        <w:ind w:left="7788" w:hanging="360"/>
      </w:pPr>
    </w:lvl>
    <w:lvl w:ilvl="7" w:tplc="FFFFFFFF" w:tentative="1">
      <w:start w:val="1"/>
      <w:numFmt w:val="lowerLetter"/>
      <w:lvlText w:val="%8."/>
      <w:lvlJc w:val="left"/>
      <w:pPr>
        <w:ind w:left="8508" w:hanging="360"/>
      </w:pPr>
    </w:lvl>
    <w:lvl w:ilvl="8" w:tplc="FFFFFFFF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9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1054662">
    <w:abstractNumId w:val="9"/>
  </w:num>
  <w:num w:numId="2" w16cid:durableId="1104036363">
    <w:abstractNumId w:val="5"/>
  </w:num>
  <w:num w:numId="3" w16cid:durableId="727844886">
    <w:abstractNumId w:val="13"/>
  </w:num>
  <w:num w:numId="4" w16cid:durableId="1318462560">
    <w:abstractNumId w:val="7"/>
  </w:num>
  <w:num w:numId="5" w16cid:durableId="1780644299">
    <w:abstractNumId w:val="19"/>
  </w:num>
  <w:num w:numId="6" w16cid:durableId="1607998062">
    <w:abstractNumId w:val="1"/>
  </w:num>
  <w:num w:numId="7" w16cid:durableId="1930460676">
    <w:abstractNumId w:val="3"/>
  </w:num>
  <w:num w:numId="8" w16cid:durableId="1844202107">
    <w:abstractNumId w:val="14"/>
  </w:num>
  <w:num w:numId="9" w16cid:durableId="203448795">
    <w:abstractNumId w:val="4"/>
  </w:num>
  <w:num w:numId="10" w16cid:durableId="1798375036">
    <w:abstractNumId w:val="10"/>
  </w:num>
  <w:num w:numId="11" w16cid:durableId="200823475">
    <w:abstractNumId w:val="6"/>
  </w:num>
  <w:num w:numId="12" w16cid:durableId="1003774511">
    <w:abstractNumId w:val="2"/>
  </w:num>
  <w:num w:numId="13" w16cid:durableId="1621644941">
    <w:abstractNumId w:val="12"/>
  </w:num>
  <w:num w:numId="14" w16cid:durableId="119765803">
    <w:abstractNumId w:val="15"/>
  </w:num>
  <w:num w:numId="15" w16cid:durableId="119618079">
    <w:abstractNumId w:val="0"/>
  </w:num>
  <w:num w:numId="16" w16cid:durableId="975572987">
    <w:abstractNumId w:val="11"/>
  </w:num>
  <w:num w:numId="17" w16cid:durableId="859391413">
    <w:abstractNumId w:val="8"/>
  </w:num>
  <w:num w:numId="18" w16cid:durableId="1063061619">
    <w:abstractNumId w:val="17"/>
  </w:num>
  <w:num w:numId="19" w16cid:durableId="1227641564">
    <w:abstractNumId w:val="16"/>
  </w:num>
  <w:num w:numId="20" w16cid:durableId="39112453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10C9A"/>
    <w:rsid w:val="0001579F"/>
    <w:rsid w:val="00020D7B"/>
    <w:rsid w:val="00036970"/>
    <w:rsid w:val="00044611"/>
    <w:rsid w:val="000509D8"/>
    <w:rsid w:val="00066118"/>
    <w:rsid w:val="00081480"/>
    <w:rsid w:val="00094249"/>
    <w:rsid w:val="00094E43"/>
    <w:rsid w:val="000A082D"/>
    <w:rsid w:val="000A52CF"/>
    <w:rsid w:val="000C53B5"/>
    <w:rsid w:val="000C6DED"/>
    <w:rsid w:val="000D081C"/>
    <w:rsid w:val="000D106C"/>
    <w:rsid w:val="000D3744"/>
    <w:rsid w:val="000D5F42"/>
    <w:rsid w:val="000D6110"/>
    <w:rsid w:val="000D6666"/>
    <w:rsid w:val="000E2614"/>
    <w:rsid w:val="000E6C59"/>
    <w:rsid w:val="000F4F57"/>
    <w:rsid w:val="00105B3E"/>
    <w:rsid w:val="00105F90"/>
    <w:rsid w:val="00117608"/>
    <w:rsid w:val="0012289C"/>
    <w:rsid w:val="001236EC"/>
    <w:rsid w:val="00136015"/>
    <w:rsid w:val="00137F93"/>
    <w:rsid w:val="00146216"/>
    <w:rsid w:val="0015047C"/>
    <w:rsid w:val="00152343"/>
    <w:rsid w:val="0015732B"/>
    <w:rsid w:val="0017406A"/>
    <w:rsid w:val="00176340"/>
    <w:rsid w:val="00181820"/>
    <w:rsid w:val="00184E7E"/>
    <w:rsid w:val="001869AB"/>
    <w:rsid w:val="0018772F"/>
    <w:rsid w:val="00193C85"/>
    <w:rsid w:val="001A1DC0"/>
    <w:rsid w:val="001A29E2"/>
    <w:rsid w:val="001A7F7A"/>
    <w:rsid w:val="001B229E"/>
    <w:rsid w:val="001B57E8"/>
    <w:rsid w:val="001C72B5"/>
    <w:rsid w:val="001D2219"/>
    <w:rsid w:val="001D48A2"/>
    <w:rsid w:val="001D4B6C"/>
    <w:rsid w:val="001D67D5"/>
    <w:rsid w:val="001E59B8"/>
    <w:rsid w:val="00201B6E"/>
    <w:rsid w:val="002021A8"/>
    <w:rsid w:val="00215C99"/>
    <w:rsid w:val="00216751"/>
    <w:rsid w:val="00216D47"/>
    <w:rsid w:val="00240EBA"/>
    <w:rsid w:val="0025318D"/>
    <w:rsid w:val="00253606"/>
    <w:rsid w:val="00266CCA"/>
    <w:rsid w:val="002674F0"/>
    <w:rsid w:val="002747BA"/>
    <w:rsid w:val="00290FBF"/>
    <w:rsid w:val="00295A24"/>
    <w:rsid w:val="002A57CB"/>
    <w:rsid w:val="002B3C5D"/>
    <w:rsid w:val="002B3D95"/>
    <w:rsid w:val="002D199E"/>
    <w:rsid w:val="002D6924"/>
    <w:rsid w:val="002F7C90"/>
    <w:rsid w:val="00300CB2"/>
    <w:rsid w:val="00302CFF"/>
    <w:rsid w:val="00302DA0"/>
    <w:rsid w:val="00304BA0"/>
    <w:rsid w:val="00307A16"/>
    <w:rsid w:val="00313F87"/>
    <w:rsid w:val="00317B22"/>
    <w:rsid w:val="003252AD"/>
    <w:rsid w:val="003512F5"/>
    <w:rsid w:val="00361AAF"/>
    <w:rsid w:val="00372755"/>
    <w:rsid w:val="00381A02"/>
    <w:rsid w:val="00393E30"/>
    <w:rsid w:val="00397D9F"/>
    <w:rsid w:val="003A4DDC"/>
    <w:rsid w:val="003A646E"/>
    <w:rsid w:val="003A7302"/>
    <w:rsid w:val="003B2F02"/>
    <w:rsid w:val="003D2DEE"/>
    <w:rsid w:val="003D2F3E"/>
    <w:rsid w:val="003E2913"/>
    <w:rsid w:val="003E6472"/>
    <w:rsid w:val="003E7D5B"/>
    <w:rsid w:val="003F01C6"/>
    <w:rsid w:val="003F11C0"/>
    <w:rsid w:val="003F1C83"/>
    <w:rsid w:val="00402239"/>
    <w:rsid w:val="00412633"/>
    <w:rsid w:val="00425AD1"/>
    <w:rsid w:val="0042615D"/>
    <w:rsid w:val="00432518"/>
    <w:rsid w:val="00443876"/>
    <w:rsid w:val="0044603F"/>
    <w:rsid w:val="00446586"/>
    <w:rsid w:val="00451679"/>
    <w:rsid w:val="00453D61"/>
    <w:rsid w:val="0046705F"/>
    <w:rsid w:val="00470581"/>
    <w:rsid w:val="00483101"/>
    <w:rsid w:val="00491E6A"/>
    <w:rsid w:val="004B25D2"/>
    <w:rsid w:val="004B369F"/>
    <w:rsid w:val="004C0F19"/>
    <w:rsid w:val="004D17E0"/>
    <w:rsid w:val="004E5308"/>
    <w:rsid w:val="004E5E4F"/>
    <w:rsid w:val="004F064F"/>
    <w:rsid w:val="0050432E"/>
    <w:rsid w:val="00515F65"/>
    <w:rsid w:val="00547523"/>
    <w:rsid w:val="0055072B"/>
    <w:rsid w:val="00556669"/>
    <w:rsid w:val="00556D50"/>
    <w:rsid w:val="005606A8"/>
    <w:rsid w:val="00564916"/>
    <w:rsid w:val="0057339C"/>
    <w:rsid w:val="0058719A"/>
    <w:rsid w:val="0059577B"/>
    <w:rsid w:val="005957CF"/>
    <w:rsid w:val="005A0395"/>
    <w:rsid w:val="005A7A24"/>
    <w:rsid w:val="005B0036"/>
    <w:rsid w:val="005B7AA2"/>
    <w:rsid w:val="005C25C8"/>
    <w:rsid w:val="005C4E07"/>
    <w:rsid w:val="005C5165"/>
    <w:rsid w:val="005D3663"/>
    <w:rsid w:val="005E38D8"/>
    <w:rsid w:val="005F3647"/>
    <w:rsid w:val="00604B7E"/>
    <w:rsid w:val="00605C0F"/>
    <w:rsid w:val="00606F4D"/>
    <w:rsid w:val="00610B44"/>
    <w:rsid w:val="00610EE6"/>
    <w:rsid w:val="0061101A"/>
    <w:rsid w:val="006152F0"/>
    <w:rsid w:val="00623104"/>
    <w:rsid w:val="006233DF"/>
    <w:rsid w:val="00624BBA"/>
    <w:rsid w:val="0062548A"/>
    <w:rsid w:val="00635330"/>
    <w:rsid w:val="00637B90"/>
    <w:rsid w:val="00640590"/>
    <w:rsid w:val="006547D0"/>
    <w:rsid w:val="0066138E"/>
    <w:rsid w:val="006721AA"/>
    <w:rsid w:val="00672C86"/>
    <w:rsid w:val="0067317D"/>
    <w:rsid w:val="006766E7"/>
    <w:rsid w:val="00684A5F"/>
    <w:rsid w:val="00687D24"/>
    <w:rsid w:val="006B68C5"/>
    <w:rsid w:val="006B7047"/>
    <w:rsid w:val="006B7B77"/>
    <w:rsid w:val="006B7BE1"/>
    <w:rsid w:val="006D5815"/>
    <w:rsid w:val="006D5F5D"/>
    <w:rsid w:val="006D7D76"/>
    <w:rsid w:val="006E209E"/>
    <w:rsid w:val="006E4564"/>
    <w:rsid w:val="006E7FF3"/>
    <w:rsid w:val="00701B4D"/>
    <w:rsid w:val="007145B5"/>
    <w:rsid w:val="0073700A"/>
    <w:rsid w:val="00744DFB"/>
    <w:rsid w:val="007625CA"/>
    <w:rsid w:val="00762B66"/>
    <w:rsid w:val="00784671"/>
    <w:rsid w:val="007979AC"/>
    <w:rsid w:val="007A4E6E"/>
    <w:rsid w:val="007B56DC"/>
    <w:rsid w:val="007B7027"/>
    <w:rsid w:val="007C4221"/>
    <w:rsid w:val="007C6828"/>
    <w:rsid w:val="007D7614"/>
    <w:rsid w:val="008036EE"/>
    <w:rsid w:val="008073CE"/>
    <w:rsid w:val="008112DC"/>
    <w:rsid w:val="00820E09"/>
    <w:rsid w:val="00821793"/>
    <w:rsid w:val="0082511C"/>
    <w:rsid w:val="00840E9D"/>
    <w:rsid w:val="00842EFE"/>
    <w:rsid w:val="0085639C"/>
    <w:rsid w:val="00870812"/>
    <w:rsid w:val="00871CC6"/>
    <w:rsid w:val="00882F99"/>
    <w:rsid w:val="0089004E"/>
    <w:rsid w:val="00893F9C"/>
    <w:rsid w:val="008A3A5D"/>
    <w:rsid w:val="008B415F"/>
    <w:rsid w:val="008C0B53"/>
    <w:rsid w:val="008C13C1"/>
    <w:rsid w:val="008C31DA"/>
    <w:rsid w:val="008C7DDF"/>
    <w:rsid w:val="008D0B59"/>
    <w:rsid w:val="008D358A"/>
    <w:rsid w:val="008E493E"/>
    <w:rsid w:val="008F1F16"/>
    <w:rsid w:val="00903672"/>
    <w:rsid w:val="00903A77"/>
    <w:rsid w:val="009076AA"/>
    <w:rsid w:val="00911536"/>
    <w:rsid w:val="009174E4"/>
    <w:rsid w:val="00917931"/>
    <w:rsid w:val="00920F0D"/>
    <w:rsid w:val="00924BAF"/>
    <w:rsid w:val="0092563A"/>
    <w:rsid w:val="00965A79"/>
    <w:rsid w:val="00972E10"/>
    <w:rsid w:val="0097436B"/>
    <w:rsid w:val="00980AD1"/>
    <w:rsid w:val="00984244"/>
    <w:rsid w:val="009901B4"/>
    <w:rsid w:val="00990CF1"/>
    <w:rsid w:val="00991824"/>
    <w:rsid w:val="009A44A0"/>
    <w:rsid w:val="009A64DD"/>
    <w:rsid w:val="009B1A36"/>
    <w:rsid w:val="009C16EA"/>
    <w:rsid w:val="009C26E5"/>
    <w:rsid w:val="009C2B6A"/>
    <w:rsid w:val="009C3195"/>
    <w:rsid w:val="009C6152"/>
    <w:rsid w:val="009D35B4"/>
    <w:rsid w:val="009E41E7"/>
    <w:rsid w:val="00A036A4"/>
    <w:rsid w:val="00A04235"/>
    <w:rsid w:val="00A048E1"/>
    <w:rsid w:val="00A22A75"/>
    <w:rsid w:val="00A23EDD"/>
    <w:rsid w:val="00A3253B"/>
    <w:rsid w:val="00A36FA1"/>
    <w:rsid w:val="00A37DE1"/>
    <w:rsid w:val="00A447FD"/>
    <w:rsid w:val="00A44F26"/>
    <w:rsid w:val="00A9197A"/>
    <w:rsid w:val="00AA42A7"/>
    <w:rsid w:val="00AA61D3"/>
    <w:rsid w:val="00AB6E81"/>
    <w:rsid w:val="00AC38EA"/>
    <w:rsid w:val="00AC72EC"/>
    <w:rsid w:val="00AD3D59"/>
    <w:rsid w:val="00AE09F6"/>
    <w:rsid w:val="00AE605D"/>
    <w:rsid w:val="00B03456"/>
    <w:rsid w:val="00B05161"/>
    <w:rsid w:val="00B05790"/>
    <w:rsid w:val="00B066E4"/>
    <w:rsid w:val="00B23CFA"/>
    <w:rsid w:val="00B262EF"/>
    <w:rsid w:val="00B30383"/>
    <w:rsid w:val="00B33367"/>
    <w:rsid w:val="00B42ACD"/>
    <w:rsid w:val="00B5625A"/>
    <w:rsid w:val="00B631A2"/>
    <w:rsid w:val="00B637C4"/>
    <w:rsid w:val="00B66A7D"/>
    <w:rsid w:val="00B7222B"/>
    <w:rsid w:val="00B731F3"/>
    <w:rsid w:val="00B8303E"/>
    <w:rsid w:val="00B90865"/>
    <w:rsid w:val="00B9478A"/>
    <w:rsid w:val="00B96A0E"/>
    <w:rsid w:val="00BA1178"/>
    <w:rsid w:val="00BA3CF6"/>
    <w:rsid w:val="00BA3EFC"/>
    <w:rsid w:val="00BA6FE2"/>
    <w:rsid w:val="00BB18E7"/>
    <w:rsid w:val="00BB4208"/>
    <w:rsid w:val="00BC614C"/>
    <w:rsid w:val="00BD1FD1"/>
    <w:rsid w:val="00BD6C06"/>
    <w:rsid w:val="00BE4479"/>
    <w:rsid w:val="00C122AC"/>
    <w:rsid w:val="00C146B9"/>
    <w:rsid w:val="00C20048"/>
    <w:rsid w:val="00C377A9"/>
    <w:rsid w:val="00C572A7"/>
    <w:rsid w:val="00C6388B"/>
    <w:rsid w:val="00C63BCD"/>
    <w:rsid w:val="00C76D1E"/>
    <w:rsid w:val="00C94AC0"/>
    <w:rsid w:val="00CA7C1D"/>
    <w:rsid w:val="00CB0067"/>
    <w:rsid w:val="00CB5EDB"/>
    <w:rsid w:val="00CC3E9D"/>
    <w:rsid w:val="00CD285A"/>
    <w:rsid w:val="00CD772C"/>
    <w:rsid w:val="00CE0078"/>
    <w:rsid w:val="00CE0961"/>
    <w:rsid w:val="00CE3CAD"/>
    <w:rsid w:val="00CE58CD"/>
    <w:rsid w:val="00CE5CB7"/>
    <w:rsid w:val="00D009AA"/>
    <w:rsid w:val="00D1339F"/>
    <w:rsid w:val="00D20B08"/>
    <w:rsid w:val="00D35326"/>
    <w:rsid w:val="00D43016"/>
    <w:rsid w:val="00D52664"/>
    <w:rsid w:val="00D53C30"/>
    <w:rsid w:val="00D61C44"/>
    <w:rsid w:val="00D70E18"/>
    <w:rsid w:val="00D80214"/>
    <w:rsid w:val="00D85868"/>
    <w:rsid w:val="00D921FD"/>
    <w:rsid w:val="00D96E64"/>
    <w:rsid w:val="00DA5C2D"/>
    <w:rsid w:val="00DB1520"/>
    <w:rsid w:val="00DB2E8A"/>
    <w:rsid w:val="00DC7B91"/>
    <w:rsid w:val="00DD0019"/>
    <w:rsid w:val="00DD2A9A"/>
    <w:rsid w:val="00DE0644"/>
    <w:rsid w:val="00DE3CF1"/>
    <w:rsid w:val="00DE547F"/>
    <w:rsid w:val="00DF40DB"/>
    <w:rsid w:val="00DF6312"/>
    <w:rsid w:val="00DF6727"/>
    <w:rsid w:val="00DF723A"/>
    <w:rsid w:val="00E04B8A"/>
    <w:rsid w:val="00E1526E"/>
    <w:rsid w:val="00E243AA"/>
    <w:rsid w:val="00E27387"/>
    <w:rsid w:val="00E365F3"/>
    <w:rsid w:val="00E36851"/>
    <w:rsid w:val="00E500D5"/>
    <w:rsid w:val="00E551E9"/>
    <w:rsid w:val="00E642CB"/>
    <w:rsid w:val="00E65BB2"/>
    <w:rsid w:val="00E719C8"/>
    <w:rsid w:val="00E75253"/>
    <w:rsid w:val="00E82FD2"/>
    <w:rsid w:val="00E96BBE"/>
    <w:rsid w:val="00E9799F"/>
    <w:rsid w:val="00EA67C0"/>
    <w:rsid w:val="00EB63D9"/>
    <w:rsid w:val="00EB7CD1"/>
    <w:rsid w:val="00EC1FD6"/>
    <w:rsid w:val="00EC6CB1"/>
    <w:rsid w:val="00EF3CEB"/>
    <w:rsid w:val="00F034BD"/>
    <w:rsid w:val="00F06A26"/>
    <w:rsid w:val="00F157A9"/>
    <w:rsid w:val="00F30A99"/>
    <w:rsid w:val="00F31A22"/>
    <w:rsid w:val="00F406E7"/>
    <w:rsid w:val="00F70870"/>
    <w:rsid w:val="00F7229C"/>
    <w:rsid w:val="00F7446A"/>
    <w:rsid w:val="00F76545"/>
    <w:rsid w:val="00F774A9"/>
    <w:rsid w:val="00F8667C"/>
    <w:rsid w:val="00F93757"/>
    <w:rsid w:val="00F951DC"/>
    <w:rsid w:val="00FA3250"/>
    <w:rsid w:val="00FA5135"/>
    <w:rsid w:val="00FB1D0B"/>
    <w:rsid w:val="00FB2725"/>
    <w:rsid w:val="00FC5415"/>
    <w:rsid w:val="00FD0A63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A036A4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A036A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4F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06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4F064F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">
    <w:name w:val="Corpo del testo"/>
    <w:basedOn w:val="Normale"/>
    <w:rsid w:val="004F064F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95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20F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917B-BE7A-4333-AC53-F4D6CAC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Fontana</dc:creator>
  <cp:keywords/>
  <dc:description/>
  <cp:lastModifiedBy>Microsoft Office User</cp:lastModifiedBy>
  <cp:revision>8</cp:revision>
  <cp:lastPrinted>2026-03-23T10:13:00Z</cp:lastPrinted>
  <dcterms:created xsi:type="dcterms:W3CDTF">2026-03-19T09:08:00Z</dcterms:created>
  <dcterms:modified xsi:type="dcterms:W3CDTF">2026-04-10T09:13:00Z</dcterms:modified>
  <cp:category/>
</cp:coreProperties>
</file>